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F64BF5">
              <w:rPr>
                <w:rFonts w:ascii="Arial" w:hAnsi="Arial" w:cs="Arial"/>
                <w:spacing w:val="20"/>
                <w:sz w:val="20"/>
                <w:szCs w:val="20"/>
                <w:lang w:eastAsia="fr-CH"/>
              </w:rPr>
              <w:t>Mikel Rodriguez Arbaizar</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8905658"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5C27F6A8" w14:textId="4D89809D" w:rsidR="00FF6B86"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8292074" w:history="1">
            <w:r w:rsidR="00FF6B86" w:rsidRPr="00220DB3">
              <w:rPr>
                <w:rStyle w:val="Lienhypertexte"/>
                <w:noProof/>
              </w:rPr>
              <w:t>Introduction</w:t>
            </w:r>
            <w:r w:rsidR="00FF6B86">
              <w:rPr>
                <w:noProof/>
                <w:webHidden/>
              </w:rPr>
              <w:tab/>
            </w:r>
            <w:r w:rsidR="00FF6B86">
              <w:rPr>
                <w:noProof/>
                <w:webHidden/>
              </w:rPr>
              <w:fldChar w:fldCharType="begin"/>
            </w:r>
            <w:r w:rsidR="00FF6B86">
              <w:rPr>
                <w:noProof/>
                <w:webHidden/>
              </w:rPr>
              <w:instrText xml:space="preserve"> PAGEREF _Toc78292074 \h </w:instrText>
            </w:r>
            <w:r w:rsidR="00FF6B86">
              <w:rPr>
                <w:noProof/>
                <w:webHidden/>
              </w:rPr>
            </w:r>
            <w:r w:rsidR="00FF6B86">
              <w:rPr>
                <w:noProof/>
                <w:webHidden/>
              </w:rPr>
              <w:fldChar w:fldCharType="separate"/>
            </w:r>
            <w:r w:rsidR="00FF6B86">
              <w:rPr>
                <w:noProof/>
                <w:webHidden/>
              </w:rPr>
              <w:t>1</w:t>
            </w:r>
            <w:r w:rsidR="00FF6B86">
              <w:rPr>
                <w:noProof/>
                <w:webHidden/>
              </w:rPr>
              <w:fldChar w:fldCharType="end"/>
            </w:r>
          </w:hyperlink>
        </w:p>
        <w:p w14:paraId="042E633A" w14:textId="0DF725FB"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75" w:history="1">
            <w:r w:rsidRPr="00220DB3">
              <w:rPr>
                <w:rStyle w:val="Lienhypertexte"/>
                <w:noProof/>
              </w:rPr>
              <w:t>Contexte</w:t>
            </w:r>
            <w:r>
              <w:rPr>
                <w:noProof/>
                <w:webHidden/>
              </w:rPr>
              <w:tab/>
            </w:r>
            <w:r>
              <w:rPr>
                <w:noProof/>
                <w:webHidden/>
              </w:rPr>
              <w:fldChar w:fldCharType="begin"/>
            </w:r>
            <w:r>
              <w:rPr>
                <w:noProof/>
                <w:webHidden/>
              </w:rPr>
              <w:instrText xml:space="preserve"> PAGEREF _Toc78292075 \h </w:instrText>
            </w:r>
            <w:r>
              <w:rPr>
                <w:noProof/>
                <w:webHidden/>
              </w:rPr>
            </w:r>
            <w:r>
              <w:rPr>
                <w:noProof/>
                <w:webHidden/>
              </w:rPr>
              <w:fldChar w:fldCharType="separate"/>
            </w:r>
            <w:r>
              <w:rPr>
                <w:noProof/>
                <w:webHidden/>
              </w:rPr>
              <w:t>1</w:t>
            </w:r>
            <w:r>
              <w:rPr>
                <w:noProof/>
                <w:webHidden/>
              </w:rPr>
              <w:fldChar w:fldCharType="end"/>
            </w:r>
          </w:hyperlink>
        </w:p>
        <w:p w14:paraId="02A15388" w14:textId="6E3A4371"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76" w:history="1">
            <w:r w:rsidRPr="00220DB3">
              <w:rPr>
                <w:rStyle w:val="Lienhypertexte"/>
                <w:noProof/>
              </w:rPr>
              <w:t>Objectifs</w:t>
            </w:r>
            <w:r>
              <w:rPr>
                <w:noProof/>
                <w:webHidden/>
              </w:rPr>
              <w:tab/>
            </w:r>
            <w:r>
              <w:rPr>
                <w:noProof/>
                <w:webHidden/>
              </w:rPr>
              <w:fldChar w:fldCharType="begin"/>
            </w:r>
            <w:r>
              <w:rPr>
                <w:noProof/>
                <w:webHidden/>
              </w:rPr>
              <w:instrText xml:space="preserve"> PAGEREF _Toc78292076 \h </w:instrText>
            </w:r>
            <w:r>
              <w:rPr>
                <w:noProof/>
                <w:webHidden/>
              </w:rPr>
            </w:r>
            <w:r>
              <w:rPr>
                <w:noProof/>
                <w:webHidden/>
              </w:rPr>
              <w:fldChar w:fldCharType="separate"/>
            </w:r>
            <w:r>
              <w:rPr>
                <w:noProof/>
                <w:webHidden/>
              </w:rPr>
              <w:t>1</w:t>
            </w:r>
            <w:r>
              <w:rPr>
                <w:noProof/>
                <w:webHidden/>
              </w:rPr>
              <w:fldChar w:fldCharType="end"/>
            </w:r>
          </w:hyperlink>
        </w:p>
        <w:p w14:paraId="020E4960" w14:textId="6FF5C559"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77" w:history="1">
            <w:r w:rsidRPr="00220DB3">
              <w:rPr>
                <w:rStyle w:val="Lienhypertexte"/>
                <w:noProof/>
              </w:rPr>
              <w:t>Structure</w:t>
            </w:r>
            <w:r>
              <w:rPr>
                <w:noProof/>
                <w:webHidden/>
              </w:rPr>
              <w:tab/>
            </w:r>
            <w:r>
              <w:rPr>
                <w:noProof/>
                <w:webHidden/>
              </w:rPr>
              <w:fldChar w:fldCharType="begin"/>
            </w:r>
            <w:r>
              <w:rPr>
                <w:noProof/>
                <w:webHidden/>
              </w:rPr>
              <w:instrText xml:space="preserve"> PAGEREF _Toc78292077 \h </w:instrText>
            </w:r>
            <w:r>
              <w:rPr>
                <w:noProof/>
                <w:webHidden/>
              </w:rPr>
            </w:r>
            <w:r>
              <w:rPr>
                <w:noProof/>
                <w:webHidden/>
              </w:rPr>
              <w:fldChar w:fldCharType="separate"/>
            </w:r>
            <w:r>
              <w:rPr>
                <w:noProof/>
                <w:webHidden/>
              </w:rPr>
              <w:t>2</w:t>
            </w:r>
            <w:r>
              <w:rPr>
                <w:noProof/>
                <w:webHidden/>
              </w:rPr>
              <w:fldChar w:fldCharType="end"/>
            </w:r>
          </w:hyperlink>
        </w:p>
        <w:p w14:paraId="7921877E" w14:textId="5B95094D" w:rsidR="00FF6B86" w:rsidRDefault="00FF6B86">
          <w:pPr>
            <w:pStyle w:val="TM1"/>
            <w:tabs>
              <w:tab w:val="right" w:leader="dot" w:pos="9062"/>
            </w:tabs>
            <w:rPr>
              <w:rFonts w:asciiTheme="minorHAnsi" w:eastAsiaTheme="minorEastAsia" w:hAnsiTheme="minorHAnsi" w:cstheme="minorBidi"/>
              <w:noProof/>
              <w:sz w:val="22"/>
              <w:szCs w:val="22"/>
              <w:lang w:eastAsia="fr-CH"/>
            </w:rPr>
          </w:pPr>
          <w:hyperlink w:anchor="_Toc78292078" w:history="1">
            <w:r w:rsidRPr="00220DB3">
              <w:rPr>
                <w:rStyle w:val="Lienhypertexte"/>
                <w:noProof/>
              </w:rPr>
              <w:t>Cahier des charges</w:t>
            </w:r>
            <w:r>
              <w:rPr>
                <w:noProof/>
                <w:webHidden/>
              </w:rPr>
              <w:tab/>
            </w:r>
            <w:r>
              <w:rPr>
                <w:noProof/>
                <w:webHidden/>
              </w:rPr>
              <w:fldChar w:fldCharType="begin"/>
            </w:r>
            <w:r>
              <w:rPr>
                <w:noProof/>
                <w:webHidden/>
              </w:rPr>
              <w:instrText xml:space="preserve"> PAGEREF _Toc78292078 \h </w:instrText>
            </w:r>
            <w:r>
              <w:rPr>
                <w:noProof/>
                <w:webHidden/>
              </w:rPr>
            </w:r>
            <w:r>
              <w:rPr>
                <w:noProof/>
                <w:webHidden/>
              </w:rPr>
              <w:fldChar w:fldCharType="separate"/>
            </w:r>
            <w:r>
              <w:rPr>
                <w:noProof/>
                <w:webHidden/>
              </w:rPr>
              <w:t>2</w:t>
            </w:r>
            <w:r>
              <w:rPr>
                <w:noProof/>
                <w:webHidden/>
              </w:rPr>
              <w:fldChar w:fldCharType="end"/>
            </w:r>
          </w:hyperlink>
        </w:p>
        <w:p w14:paraId="1657F6A4" w14:textId="2E1B98AA" w:rsidR="00FF6B86" w:rsidRDefault="00FF6B86">
          <w:pPr>
            <w:pStyle w:val="TM1"/>
            <w:tabs>
              <w:tab w:val="right" w:leader="dot" w:pos="9062"/>
            </w:tabs>
            <w:rPr>
              <w:rFonts w:asciiTheme="minorHAnsi" w:eastAsiaTheme="minorEastAsia" w:hAnsiTheme="minorHAnsi" w:cstheme="minorBidi"/>
              <w:noProof/>
              <w:sz w:val="22"/>
              <w:szCs w:val="22"/>
              <w:lang w:eastAsia="fr-CH"/>
            </w:rPr>
          </w:pPr>
          <w:hyperlink w:anchor="_Toc78292079" w:history="1">
            <w:r w:rsidRPr="00220DB3">
              <w:rPr>
                <w:rStyle w:val="Lienhypertexte"/>
                <w:noProof/>
              </w:rPr>
              <w:t>Analyse (Changer le nom du titre peut-être)</w:t>
            </w:r>
            <w:r>
              <w:rPr>
                <w:noProof/>
                <w:webHidden/>
              </w:rPr>
              <w:tab/>
            </w:r>
            <w:r>
              <w:rPr>
                <w:noProof/>
                <w:webHidden/>
              </w:rPr>
              <w:fldChar w:fldCharType="begin"/>
            </w:r>
            <w:r>
              <w:rPr>
                <w:noProof/>
                <w:webHidden/>
              </w:rPr>
              <w:instrText xml:space="preserve"> PAGEREF _Toc78292079 \h </w:instrText>
            </w:r>
            <w:r>
              <w:rPr>
                <w:noProof/>
                <w:webHidden/>
              </w:rPr>
            </w:r>
            <w:r>
              <w:rPr>
                <w:noProof/>
                <w:webHidden/>
              </w:rPr>
              <w:fldChar w:fldCharType="separate"/>
            </w:r>
            <w:r>
              <w:rPr>
                <w:noProof/>
                <w:webHidden/>
              </w:rPr>
              <w:t>3</w:t>
            </w:r>
            <w:r>
              <w:rPr>
                <w:noProof/>
                <w:webHidden/>
              </w:rPr>
              <w:fldChar w:fldCharType="end"/>
            </w:r>
          </w:hyperlink>
        </w:p>
        <w:p w14:paraId="479DA5F4" w14:textId="6A8F2296"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80" w:history="1">
            <w:r w:rsidRPr="00220DB3">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_Toc78292080 \h </w:instrText>
            </w:r>
            <w:r>
              <w:rPr>
                <w:noProof/>
                <w:webHidden/>
              </w:rPr>
            </w:r>
            <w:r>
              <w:rPr>
                <w:noProof/>
                <w:webHidden/>
              </w:rPr>
              <w:fldChar w:fldCharType="separate"/>
            </w:r>
            <w:r>
              <w:rPr>
                <w:noProof/>
                <w:webHidden/>
              </w:rPr>
              <w:t>3</w:t>
            </w:r>
            <w:r>
              <w:rPr>
                <w:noProof/>
                <w:webHidden/>
              </w:rPr>
              <w:fldChar w:fldCharType="end"/>
            </w:r>
          </w:hyperlink>
        </w:p>
        <w:p w14:paraId="05F45A36" w14:textId="074DB67A" w:rsidR="00FF6B86" w:rsidRDefault="00FF6B86">
          <w:pPr>
            <w:pStyle w:val="TM1"/>
            <w:tabs>
              <w:tab w:val="right" w:leader="dot" w:pos="9062"/>
            </w:tabs>
            <w:rPr>
              <w:rFonts w:asciiTheme="minorHAnsi" w:eastAsiaTheme="minorEastAsia" w:hAnsiTheme="minorHAnsi" w:cstheme="minorBidi"/>
              <w:noProof/>
              <w:sz w:val="22"/>
              <w:szCs w:val="22"/>
              <w:lang w:eastAsia="fr-CH"/>
            </w:rPr>
          </w:pPr>
          <w:hyperlink w:anchor="_Toc78292081" w:history="1">
            <w:r w:rsidRPr="00220DB3">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_Toc78292081 \h </w:instrText>
            </w:r>
            <w:r>
              <w:rPr>
                <w:noProof/>
                <w:webHidden/>
              </w:rPr>
            </w:r>
            <w:r>
              <w:rPr>
                <w:noProof/>
                <w:webHidden/>
              </w:rPr>
              <w:fldChar w:fldCharType="separate"/>
            </w:r>
            <w:r>
              <w:rPr>
                <w:noProof/>
                <w:webHidden/>
              </w:rPr>
              <w:t>4</w:t>
            </w:r>
            <w:r>
              <w:rPr>
                <w:noProof/>
                <w:webHidden/>
              </w:rPr>
              <w:fldChar w:fldCharType="end"/>
            </w:r>
          </w:hyperlink>
        </w:p>
        <w:p w14:paraId="0A35718F" w14:textId="682121C0"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82" w:history="1">
            <w:r w:rsidRPr="00220DB3">
              <w:rPr>
                <w:rStyle w:val="Lienhypertexte"/>
                <w:noProof/>
              </w:rPr>
              <w:t>Principe (Supprimer)</w:t>
            </w:r>
            <w:r>
              <w:rPr>
                <w:noProof/>
                <w:webHidden/>
              </w:rPr>
              <w:tab/>
            </w:r>
            <w:r>
              <w:rPr>
                <w:noProof/>
                <w:webHidden/>
              </w:rPr>
              <w:fldChar w:fldCharType="begin"/>
            </w:r>
            <w:r>
              <w:rPr>
                <w:noProof/>
                <w:webHidden/>
              </w:rPr>
              <w:instrText xml:space="preserve"> PAGEREF _Toc78292082 \h </w:instrText>
            </w:r>
            <w:r>
              <w:rPr>
                <w:noProof/>
                <w:webHidden/>
              </w:rPr>
            </w:r>
            <w:r>
              <w:rPr>
                <w:noProof/>
                <w:webHidden/>
              </w:rPr>
              <w:fldChar w:fldCharType="separate"/>
            </w:r>
            <w:r>
              <w:rPr>
                <w:noProof/>
                <w:webHidden/>
              </w:rPr>
              <w:t>4</w:t>
            </w:r>
            <w:r>
              <w:rPr>
                <w:noProof/>
                <w:webHidden/>
              </w:rPr>
              <w:fldChar w:fldCharType="end"/>
            </w:r>
          </w:hyperlink>
        </w:p>
        <w:p w14:paraId="3F52274F" w14:textId="0D100036"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83" w:history="1">
            <w:r w:rsidRPr="00220DB3">
              <w:rPr>
                <w:rStyle w:val="Lienhypertexte"/>
                <w:noProof/>
              </w:rPr>
              <w:t>File 3D</w:t>
            </w:r>
            <w:r>
              <w:rPr>
                <w:noProof/>
                <w:webHidden/>
              </w:rPr>
              <w:tab/>
            </w:r>
            <w:r>
              <w:rPr>
                <w:noProof/>
                <w:webHidden/>
              </w:rPr>
              <w:fldChar w:fldCharType="begin"/>
            </w:r>
            <w:r>
              <w:rPr>
                <w:noProof/>
                <w:webHidden/>
              </w:rPr>
              <w:instrText xml:space="preserve"> PAGEREF _Toc78292083 \h </w:instrText>
            </w:r>
            <w:r>
              <w:rPr>
                <w:noProof/>
                <w:webHidden/>
              </w:rPr>
            </w:r>
            <w:r>
              <w:rPr>
                <w:noProof/>
                <w:webHidden/>
              </w:rPr>
              <w:fldChar w:fldCharType="separate"/>
            </w:r>
            <w:r>
              <w:rPr>
                <w:noProof/>
                <w:webHidden/>
              </w:rPr>
              <w:t>5</w:t>
            </w:r>
            <w:r>
              <w:rPr>
                <w:noProof/>
                <w:webHidden/>
              </w:rPr>
              <w:fldChar w:fldCharType="end"/>
            </w:r>
          </w:hyperlink>
        </w:p>
        <w:p w14:paraId="4DBAC98E" w14:textId="6B10688E"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84" w:history="1">
            <w:r w:rsidRPr="00220DB3">
              <w:rPr>
                <w:rStyle w:val="Lienhypertexte"/>
                <w:noProof/>
              </w:rPr>
              <w:t>Génération de support</w:t>
            </w:r>
            <w:r>
              <w:rPr>
                <w:noProof/>
                <w:webHidden/>
              </w:rPr>
              <w:tab/>
            </w:r>
            <w:r>
              <w:rPr>
                <w:noProof/>
                <w:webHidden/>
              </w:rPr>
              <w:fldChar w:fldCharType="begin"/>
            </w:r>
            <w:r>
              <w:rPr>
                <w:noProof/>
                <w:webHidden/>
              </w:rPr>
              <w:instrText xml:space="preserve"> PAGEREF _Toc78292084 \h </w:instrText>
            </w:r>
            <w:r>
              <w:rPr>
                <w:noProof/>
                <w:webHidden/>
              </w:rPr>
            </w:r>
            <w:r>
              <w:rPr>
                <w:noProof/>
                <w:webHidden/>
              </w:rPr>
              <w:fldChar w:fldCharType="separate"/>
            </w:r>
            <w:r>
              <w:rPr>
                <w:noProof/>
                <w:webHidden/>
              </w:rPr>
              <w:t>6</w:t>
            </w:r>
            <w:r>
              <w:rPr>
                <w:noProof/>
                <w:webHidden/>
              </w:rPr>
              <w:fldChar w:fldCharType="end"/>
            </w:r>
          </w:hyperlink>
        </w:p>
        <w:p w14:paraId="11D32DD9" w14:textId="0ADD3D71" w:rsidR="00FF6B86" w:rsidRDefault="00FF6B86">
          <w:pPr>
            <w:pStyle w:val="TM1"/>
            <w:tabs>
              <w:tab w:val="right" w:leader="dot" w:pos="9062"/>
            </w:tabs>
            <w:rPr>
              <w:rFonts w:asciiTheme="minorHAnsi" w:eastAsiaTheme="minorEastAsia" w:hAnsiTheme="minorHAnsi" w:cstheme="minorBidi"/>
              <w:noProof/>
              <w:sz w:val="22"/>
              <w:szCs w:val="22"/>
              <w:lang w:eastAsia="fr-CH"/>
            </w:rPr>
          </w:pPr>
          <w:hyperlink w:anchor="_Toc78292085" w:history="1">
            <w:r w:rsidRPr="00220DB3">
              <w:rPr>
                <w:rStyle w:val="Lienhypertexte"/>
                <w:noProof/>
              </w:rPr>
              <w:t>Conception (Lien logiciel utilisé et l’api)</w:t>
            </w:r>
            <w:r>
              <w:rPr>
                <w:noProof/>
                <w:webHidden/>
              </w:rPr>
              <w:tab/>
            </w:r>
            <w:r>
              <w:rPr>
                <w:noProof/>
                <w:webHidden/>
              </w:rPr>
              <w:fldChar w:fldCharType="begin"/>
            </w:r>
            <w:r>
              <w:rPr>
                <w:noProof/>
                <w:webHidden/>
              </w:rPr>
              <w:instrText xml:space="preserve"> PAGEREF _Toc78292085 \h </w:instrText>
            </w:r>
            <w:r>
              <w:rPr>
                <w:noProof/>
                <w:webHidden/>
              </w:rPr>
            </w:r>
            <w:r>
              <w:rPr>
                <w:noProof/>
                <w:webHidden/>
              </w:rPr>
              <w:fldChar w:fldCharType="separate"/>
            </w:r>
            <w:r>
              <w:rPr>
                <w:noProof/>
                <w:webHidden/>
              </w:rPr>
              <w:t>7</w:t>
            </w:r>
            <w:r>
              <w:rPr>
                <w:noProof/>
                <w:webHidden/>
              </w:rPr>
              <w:fldChar w:fldCharType="end"/>
            </w:r>
          </w:hyperlink>
        </w:p>
        <w:p w14:paraId="6D928877" w14:textId="3AC4438C" w:rsidR="00FF6B86" w:rsidRDefault="00FF6B86">
          <w:pPr>
            <w:pStyle w:val="TM1"/>
            <w:tabs>
              <w:tab w:val="right" w:leader="dot" w:pos="9062"/>
            </w:tabs>
            <w:rPr>
              <w:rFonts w:asciiTheme="minorHAnsi" w:eastAsiaTheme="minorEastAsia" w:hAnsiTheme="minorHAnsi" w:cstheme="minorBidi"/>
              <w:noProof/>
              <w:sz w:val="22"/>
              <w:szCs w:val="22"/>
              <w:lang w:eastAsia="fr-CH"/>
            </w:rPr>
          </w:pPr>
          <w:hyperlink w:anchor="_Toc78292086" w:history="1">
            <w:r w:rsidRPr="00220DB3">
              <w:rPr>
                <w:rStyle w:val="Lienhypertexte"/>
                <w:noProof/>
              </w:rPr>
              <w:t>Meshmixer</w:t>
            </w:r>
            <w:r>
              <w:rPr>
                <w:noProof/>
                <w:webHidden/>
              </w:rPr>
              <w:tab/>
            </w:r>
            <w:r>
              <w:rPr>
                <w:noProof/>
                <w:webHidden/>
              </w:rPr>
              <w:fldChar w:fldCharType="begin"/>
            </w:r>
            <w:r>
              <w:rPr>
                <w:noProof/>
                <w:webHidden/>
              </w:rPr>
              <w:instrText xml:space="preserve"> PAGEREF _Toc78292086 \h </w:instrText>
            </w:r>
            <w:r>
              <w:rPr>
                <w:noProof/>
                <w:webHidden/>
              </w:rPr>
            </w:r>
            <w:r>
              <w:rPr>
                <w:noProof/>
                <w:webHidden/>
              </w:rPr>
              <w:fldChar w:fldCharType="separate"/>
            </w:r>
            <w:r>
              <w:rPr>
                <w:noProof/>
                <w:webHidden/>
              </w:rPr>
              <w:t>8</w:t>
            </w:r>
            <w:r>
              <w:rPr>
                <w:noProof/>
                <w:webHidden/>
              </w:rPr>
              <w:fldChar w:fldCharType="end"/>
            </w:r>
          </w:hyperlink>
        </w:p>
        <w:p w14:paraId="298A24A2" w14:textId="2F7B797C"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87" w:history="1">
            <w:r w:rsidRPr="00220DB3">
              <w:rPr>
                <w:rStyle w:val="Lienhypertexte"/>
                <w:noProof/>
              </w:rPr>
              <w:t>Tests</w:t>
            </w:r>
            <w:r>
              <w:rPr>
                <w:noProof/>
                <w:webHidden/>
              </w:rPr>
              <w:tab/>
            </w:r>
            <w:r>
              <w:rPr>
                <w:noProof/>
                <w:webHidden/>
              </w:rPr>
              <w:fldChar w:fldCharType="begin"/>
            </w:r>
            <w:r>
              <w:rPr>
                <w:noProof/>
                <w:webHidden/>
              </w:rPr>
              <w:instrText xml:space="preserve"> PAGEREF _Toc78292087 \h </w:instrText>
            </w:r>
            <w:r>
              <w:rPr>
                <w:noProof/>
                <w:webHidden/>
              </w:rPr>
            </w:r>
            <w:r>
              <w:rPr>
                <w:noProof/>
                <w:webHidden/>
              </w:rPr>
              <w:fldChar w:fldCharType="separate"/>
            </w:r>
            <w:r>
              <w:rPr>
                <w:noProof/>
                <w:webHidden/>
              </w:rPr>
              <w:t>8</w:t>
            </w:r>
            <w:r>
              <w:rPr>
                <w:noProof/>
                <w:webHidden/>
              </w:rPr>
              <w:fldChar w:fldCharType="end"/>
            </w:r>
          </w:hyperlink>
        </w:p>
        <w:p w14:paraId="33AC27CE" w14:textId="132C1B96"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88" w:history="1">
            <w:r w:rsidRPr="00220DB3">
              <w:rPr>
                <w:rStyle w:val="Lienhypertexte"/>
                <w:noProof/>
              </w:rPr>
              <w:t>Résultats</w:t>
            </w:r>
            <w:r>
              <w:rPr>
                <w:noProof/>
                <w:webHidden/>
              </w:rPr>
              <w:tab/>
            </w:r>
            <w:r>
              <w:rPr>
                <w:noProof/>
                <w:webHidden/>
              </w:rPr>
              <w:fldChar w:fldCharType="begin"/>
            </w:r>
            <w:r>
              <w:rPr>
                <w:noProof/>
                <w:webHidden/>
              </w:rPr>
              <w:instrText xml:space="preserve"> PAGEREF _Toc78292088 \h </w:instrText>
            </w:r>
            <w:r>
              <w:rPr>
                <w:noProof/>
                <w:webHidden/>
              </w:rPr>
            </w:r>
            <w:r>
              <w:rPr>
                <w:noProof/>
                <w:webHidden/>
              </w:rPr>
              <w:fldChar w:fldCharType="separate"/>
            </w:r>
            <w:r>
              <w:rPr>
                <w:noProof/>
                <w:webHidden/>
              </w:rPr>
              <w:t>9</w:t>
            </w:r>
            <w:r>
              <w:rPr>
                <w:noProof/>
                <w:webHidden/>
              </w:rPr>
              <w:fldChar w:fldCharType="end"/>
            </w:r>
          </w:hyperlink>
        </w:p>
        <w:p w14:paraId="6E7FD237" w14:textId="3D33FFA6" w:rsidR="00FF6B86" w:rsidRDefault="00FF6B86">
          <w:pPr>
            <w:pStyle w:val="TM1"/>
            <w:tabs>
              <w:tab w:val="right" w:leader="dot" w:pos="9062"/>
            </w:tabs>
            <w:rPr>
              <w:rFonts w:asciiTheme="minorHAnsi" w:eastAsiaTheme="minorEastAsia" w:hAnsiTheme="minorHAnsi" w:cstheme="minorBidi"/>
              <w:noProof/>
              <w:sz w:val="22"/>
              <w:szCs w:val="22"/>
              <w:lang w:eastAsia="fr-CH"/>
            </w:rPr>
          </w:pPr>
          <w:hyperlink w:anchor="_Toc78292089" w:history="1">
            <w:r w:rsidRPr="00220DB3">
              <w:rPr>
                <w:rStyle w:val="Lienhypertexte"/>
                <w:noProof/>
              </w:rPr>
              <w:t>Blender</w:t>
            </w:r>
            <w:r>
              <w:rPr>
                <w:noProof/>
                <w:webHidden/>
              </w:rPr>
              <w:tab/>
            </w:r>
            <w:r>
              <w:rPr>
                <w:noProof/>
                <w:webHidden/>
              </w:rPr>
              <w:fldChar w:fldCharType="begin"/>
            </w:r>
            <w:r>
              <w:rPr>
                <w:noProof/>
                <w:webHidden/>
              </w:rPr>
              <w:instrText xml:space="preserve"> PAGEREF _Toc78292089 \h </w:instrText>
            </w:r>
            <w:r>
              <w:rPr>
                <w:noProof/>
                <w:webHidden/>
              </w:rPr>
            </w:r>
            <w:r>
              <w:rPr>
                <w:noProof/>
                <w:webHidden/>
              </w:rPr>
              <w:fldChar w:fldCharType="separate"/>
            </w:r>
            <w:r>
              <w:rPr>
                <w:noProof/>
                <w:webHidden/>
              </w:rPr>
              <w:t>10</w:t>
            </w:r>
            <w:r>
              <w:rPr>
                <w:noProof/>
                <w:webHidden/>
              </w:rPr>
              <w:fldChar w:fldCharType="end"/>
            </w:r>
          </w:hyperlink>
        </w:p>
        <w:p w14:paraId="38B073A7" w14:textId="761E1048"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90" w:history="1">
            <w:r w:rsidRPr="00220DB3">
              <w:rPr>
                <w:rStyle w:val="Lienhypertexte"/>
                <w:noProof/>
              </w:rPr>
              <w:t>Tests</w:t>
            </w:r>
            <w:r>
              <w:rPr>
                <w:noProof/>
                <w:webHidden/>
              </w:rPr>
              <w:tab/>
            </w:r>
            <w:r>
              <w:rPr>
                <w:noProof/>
                <w:webHidden/>
              </w:rPr>
              <w:fldChar w:fldCharType="begin"/>
            </w:r>
            <w:r>
              <w:rPr>
                <w:noProof/>
                <w:webHidden/>
              </w:rPr>
              <w:instrText xml:space="preserve"> PAGEREF _Toc78292090 \h </w:instrText>
            </w:r>
            <w:r>
              <w:rPr>
                <w:noProof/>
                <w:webHidden/>
              </w:rPr>
            </w:r>
            <w:r>
              <w:rPr>
                <w:noProof/>
                <w:webHidden/>
              </w:rPr>
              <w:fldChar w:fldCharType="separate"/>
            </w:r>
            <w:r>
              <w:rPr>
                <w:noProof/>
                <w:webHidden/>
              </w:rPr>
              <w:t>10</w:t>
            </w:r>
            <w:r>
              <w:rPr>
                <w:noProof/>
                <w:webHidden/>
              </w:rPr>
              <w:fldChar w:fldCharType="end"/>
            </w:r>
          </w:hyperlink>
        </w:p>
        <w:p w14:paraId="6451A841" w14:textId="4DD2CB8C"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91" w:history="1">
            <w:r w:rsidRPr="00220DB3">
              <w:rPr>
                <w:rStyle w:val="Lienhypertexte"/>
                <w:noProof/>
              </w:rPr>
              <w:t>Résultat</w:t>
            </w:r>
            <w:r>
              <w:rPr>
                <w:noProof/>
                <w:webHidden/>
              </w:rPr>
              <w:tab/>
            </w:r>
            <w:r>
              <w:rPr>
                <w:noProof/>
                <w:webHidden/>
              </w:rPr>
              <w:fldChar w:fldCharType="begin"/>
            </w:r>
            <w:r>
              <w:rPr>
                <w:noProof/>
                <w:webHidden/>
              </w:rPr>
              <w:instrText xml:space="preserve"> PAGEREF _Toc78292091 \h </w:instrText>
            </w:r>
            <w:r>
              <w:rPr>
                <w:noProof/>
                <w:webHidden/>
              </w:rPr>
            </w:r>
            <w:r>
              <w:rPr>
                <w:noProof/>
                <w:webHidden/>
              </w:rPr>
              <w:fldChar w:fldCharType="separate"/>
            </w:r>
            <w:r>
              <w:rPr>
                <w:noProof/>
                <w:webHidden/>
              </w:rPr>
              <w:t>11</w:t>
            </w:r>
            <w:r>
              <w:rPr>
                <w:noProof/>
                <w:webHidden/>
              </w:rPr>
              <w:fldChar w:fldCharType="end"/>
            </w:r>
          </w:hyperlink>
        </w:p>
        <w:p w14:paraId="2BB0B69B" w14:textId="06A376EC" w:rsidR="00FF6B86" w:rsidRDefault="00FF6B86">
          <w:pPr>
            <w:pStyle w:val="TM1"/>
            <w:tabs>
              <w:tab w:val="right" w:leader="dot" w:pos="9062"/>
            </w:tabs>
            <w:rPr>
              <w:rFonts w:asciiTheme="minorHAnsi" w:eastAsiaTheme="minorEastAsia" w:hAnsiTheme="minorHAnsi" w:cstheme="minorBidi"/>
              <w:noProof/>
              <w:sz w:val="22"/>
              <w:szCs w:val="22"/>
              <w:lang w:eastAsia="fr-CH"/>
            </w:rPr>
          </w:pPr>
          <w:hyperlink w:anchor="_Toc78292092" w:history="1">
            <w:r w:rsidRPr="00220DB3">
              <w:rPr>
                <w:rStyle w:val="Lienhypertexte"/>
                <w:noProof/>
              </w:rPr>
              <w:t>Conception et implémentation</w:t>
            </w:r>
            <w:r>
              <w:rPr>
                <w:noProof/>
                <w:webHidden/>
              </w:rPr>
              <w:tab/>
            </w:r>
            <w:r>
              <w:rPr>
                <w:noProof/>
                <w:webHidden/>
              </w:rPr>
              <w:fldChar w:fldCharType="begin"/>
            </w:r>
            <w:r>
              <w:rPr>
                <w:noProof/>
                <w:webHidden/>
              </w:rPr>
              <w:instrText xml:space="preserve"> PAGEREF _Toc78292092 \h </w:instrText>
            </w:r>
            <w:r>
              <w:rPr>
                <w:noProof/>
                <w:webHidden/>
              </w:rPr>
            </w:r>
            <w:r>
              <w:rPr>
                <w:noProof/>
                <w:webHidden/>
              </w:rPr>
              <w:fldChar w:fldCharType="separate"/>
            </w:r>
            <w:r>
              <w:rPr>
                <w:noProof/>
                <w:webHidden/>
              </w:rPr>
              <w:t>12</w:t>
            </w:r>
            <w:r>
              <w:rPr>
                <w:noProof/>
                <w:webHidden/>
              </w:rPr>
              <w:fldChar w:fldCharType="end"/>
            </w:r>
          </w:hyperlink>
        </w:p>
        <w:p w14:paraId="355A2EDA" w14:textId="2BF7C671"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93" w:history="1">
            <w:r w:rsidRPr="00220DB3">
              <w:rPr>
                <w:rStyle w:val="Lienhypertexte"/>
                <w:noProof/>
              </w:rPr>
              <w:t>API Blender</w:t>
            </w:r>
            <w:r>
              <w:rPr>
                <w:noProof/>
                <w:webHidden/>
              </w:rPr>
              <w:tab/>
            </w:r>
            <w:r>
              <w:rPr>
                <w:noProof/>
                <w:webHidden/>
              </w:rPr>
              <w:fldChar w:fldCharType="begin"/>
            </w:r>
            <w:r>
              <w:rPr>
                <w:noProof/>
                <w:webHidden/>
              </w:rPr>
              <w:instrText xml:space="preserve"> PAGEREF _Toc78292093 \h </w:instrText>
            </w:r>
            <w:r>
              <w:rPr>
                <w:noProof/>
                <w:webHidden/>
              </w:rPr>
            </w:r>
            <w:r>
              <w:rPr>
                <w:noProof/>
                <w:webHidden/>
              </w:rPr>
              <w:fldChar w:fldCharType="separate"/>
            </w:r>
            <w:r>
              <w:rPr>
                <w:noProof/>
                <w:webHidden/>
              </w:rPr>
              <w:t>12</w:t>
            </w:r>
            <w:r>
              <w:rPr>
                <w:noProof/>
                <w:webHidden/>
              </w:rPr>
              <w:fldChar w:fldCharType="end"/>
            </w:r>
          </w:hyperlink>
        </w:p>
        <w:p w14:paraId="5FC4332A" w14:textId="03A1F3E8"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94" w:history="1">
            <w:r w:rsidRPr="00220DB3">
              <w:rPr>
                <w:rStyle w:val="Lienhypertexte"/>
                <w:noProof/>
              </w:rPr>
              <w:t>Logiciel</w:t>
            </w:r>
            <w:r>
              <w:rPr>
                <w:noProof/>
                <w:webHidden/>
              </w:rPr>
              <w:tab/>
            </w:r>
            <w:r>
              <w:rPr>
                <w:noProof/>
                <w:webHidden/>
              </w:rPr>
              <w:fldChar w:fldCharType="begin"/>
            </w:r>
            <w:r>
              <w:rPr>
                <w:noProof/>
                <w:webHidden/>
              </w:rPr>
              <w:instrText xml:space="preserve"> PAGEREF _Toc78292094 \h </w:instrText>
            </w:r>
            <w:r>
              <w:rPr>
                <w:noProof/>
                <w:webHidden/>
              </w:rPr>
            </w:r>
            <w:r>
              <w:rPr>
                <w:noProof/>
                <w:webHidden/>
              </w:rPr>
              <w:fldChar w:fldCharType="separate"/>
            </w:r>
            <w:r>
              <w:rPr>
                <w:noProof/>
                <w:webHidden/>
              </w:rPr>
              <w:t>12</w:t>
            </w:r>
            <w:r>
              <w:rPr>
                <w:noProof/>
                <w:webHidden/>
              </w:rPr>
              <w:fldChar w:fldCharType="end"/>
            </w:r>
          </w:hyperlink>
        </w:p>
        <w:p w14:paraId="04EBC786" w14:textId="343AA85B"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095" w:history="1">
            <w:r w:rsidRPr="00220DB3">
              <w:rPr>
                <w:rStyle w:val="Lienhypertexte"/>
                <w:noProof/>
              </w:rPr>
              <w:t>Fichiers</w:t>
            </w:r>
            <w:r>
              <w:rPr>
                <w:noProof/>
                <w:webHidden/>
              </w:rPr>
              <w:tab/>
            </w:r>
            <w:r>
              <w:rPr>
                <w:noProof/>
                <w:webHidden/>
              </w:rPr>
              <w:fldChar w:fldCharType="begin"/>
            </w:r>
            <w:r>
              <w:rPr>
                <w:noProof/>
                <w:webHidden/>
              </w:rPr>
              <w:instrText xml:space="preserve"> PAGEREF _Toc78292095 \h </w:instrText>
            </w:r>
            <w:r>
              <w:rPr>
                <w:noProof/>
                <w:webHidden/>
              </w:rPr>
            </w:r>
            <w:r>
              <w:rPr>
                <w:noProof/>
                <w:webHidden/>
              </w:rPr>
              <w:fldChar w:fldCharType="separate"/>
            </w:r>
            <w:r>
              <w:rPr>
                <w:noProof/>
                <w:webHidden/>
              </w:rPr>
              <w:t>12</w:t>
            </w:r>
            <w:r>
              <w:rPr>
                <w:noProof/>
                <w:webHidden/>
              </w:rPr>
              <w:fldChar w:fldCharType="end"/>
            </w:r>
          </w:hyperlink>
        </w:p>
        <w:p w14:paraId="64521D6B" w14:textId="1BBD841B"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096" w:history="1">
            <w:r w:rsidRPr="00220DB3">
              <w:rPr>
                <w:rStyle w:val="Lienhypertexte"/>
                <w:noProof/>
              </w:rPr>
              <w:t>Menus</w:t>
            </w:r>
            <w:r>
              <w:rPr>
                <w:noProof/>
                <w:webHidden/>
              </w:rPr>
              <w:tab/>
            </w:r>
            <w:r>
              <w:rPr>
                <w:noProof/>
                <w:webHidden/>
              </w:rPr>
              <w:fldChar w:fldCharType="begin"/>
            </w:r>
            <w:r>
              <w:rPr>
                <w:noProof/>
                <w:webHidden/>
              </w:rPr>
              <w:instrText xml:space="preserve"> PAGEREF _Toc78292096 \h </w:instrText>
            </w:r>
            <w:r>
              <w:rPr>
                <w:noProof/>
                <w:webHidden/>
              </w:rPr>
            </w:r>
            <w:r>
              <w:rPr>
                <w:noProof/>
                <w:webHidden/>
              </w:rPr>
              <w:fldChar w:fldCharType="separate"/>
            </w:r>
            <w:r>
              <w:rPr>
                <w:noProof/>
                <w:webHidden/>
              </w:rPr>
              <w:t>13</w:t>
            </w:r>
            <w:r>
              <w:rPr>
                <w:noProof/>
                <w:webHidden/>
              </w:rPr>
              <w:fldChar w:fldCharType="end"/>
            </w:r>
          </w:hyperlink>
        </w:p>
        <w:p w14:paraId="3D3F857C" w14:textId="249587AC"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097" w:history="1">
            <w:r w:rsidRPr="00220DB3">
              <w:rPr>
                <w:rStyle w:val="Lienhypertexte"/>
                <w:noProof/>
              </w:rPr>
              <w:t>Diagramme de classe</w:t>
            </w:r>
            <w:r>
              <w:rPr>
                <w:noProof/>
                <w:webHidden/>
              </w:rPr>
              <w:tab/>
            </w:r>
            <w:r>
              <w:rPr>
                <w:noProof/>
                <w:webHidden/>
              </w:rPr>
              <w:fldChar w:fldCharType="begin"/>
            </w:r>
            <w:r>
              <w:rPr>
                <w:noProof/>
                <w:webHidden/>
              </w:rPr>
              <w:instrText xml:space="preserve"> PAGEREF _Toc78292097 \h </w:instrText>
            </w:r>
            <w:r>
              <w:rPr>
                <w:noProof/>
                <w:webHidden/>
              </w:rPr>
            </w:r>
            <w:r>
              <w:rPr>
                <w:noProof/>
                <w:webHidden/>
              </w:rPr>
              <w:fldChar w:fldCharType="separate"/>
            </w:r>
            <w:r>
              <w:rPr>
                <w:noProof/>
                <w:webHidden/>
              </w:rPr>
              <w:t>13</w:t>
            </w:r>
            <w:r>
              <w:rPr>
                <w:noProof/>
                <w:webHidden/>
              </w:rPr>
              <w:fldChar w:fldCharType="end"/>
            </w:r>
          </w:hyperlink>
        </w:p>
        <w:p w14:paraId="48F0CA4D" w14:textId="72C1BD99"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098" w:history="1">
            <w:r w:rsidRPr="00220DB3">
              <w:rPr>
                <w:rStyle w:val="Lienhypertexte"/>
                <w:noProof/>
              </w:rPr>
              <w:t>Import/Export</w:t>
            </w:r>
            <w:r>
              <w:rPr>
                <w:noProof/>
                <w:webHidden/>
              </w:rPr>
              <w:tab/>
            </w:r>
            <w:r>
              <w:rPr>
                <w:noProof/>
                <w:webHidden/>
              </w:rPr>
              <w:fldChar w:fldCharType="begin"/>
            </w:r>
            <w:r>
              <w:rPr>
                <w:noProof/>
                <w:webHidden/>
              </w:rPr>
              <w:instrText xml:space="preserve"> PAGEREF _Toc78292098 \h </w:instrText>
            </w:r>
            <w:r>
              <w:rPr>
                <w:noProof/>
                <w:webHidden/>
              </w:rPr>
            </w:r>
            <w:r>
              <w:rPr>
                <w:noProof/>
                <w:webHidden/>
              </w:rPr>
              <w:fldChar w:fldCharType="separate"/>
            </w:r>
            <w:r>
              <w:rPr>
                <w:noProof/>
                <w:webHidden/>
              </w:rPr>
              <w:t>15</w:t>
            </w:r>
            <w:r>
              <w:rPr>
                <w:noProof/>
                <w:webHidden/>
              </w:rPr>
              <w:fldChar w:fldCharType="end"/>
            </w:r>
          </w:hyperlink>
        </w:p>
        <w:p w14:paraId="588DC729" w14:textId="54C41EBB"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099" w:history="1">
            <w:r w:rsidRPr="00220DB3">
              <w:rPr>
                <w:rStyle w:val="Lienhypertexte"/>
                <w:noProof/>
              </w:rPr>
              <w:t>Unités et volume</w:t>
            </w:r>
            <w:r>
              <w:rPr>
                <w:noProof/>
                <w:webHidden/>
              </w:rPr>
              <w:tab/>
            </w:r>
            <w:r>
              <w:rPr>
                <w:noProof/>
                <w:webHidden/>
              </w:rPr>
              <w:fldChar w:fldCharType="begin"/>
            </w:r>
            <w:r>
              <w:rPr>
                <w:noProof/>
                <w:webHidden/>
              </w:rPr>
              <w:instrText xml:space="preserve"> PAGEREF _Toc78292099 \h </w:instrText>
            </w:r>
            <w:r>
              <w:rPr>
                <w:noProof/>
                <w:webHidden/>
              </w:rPr>
            </w:r>
            <w:r>
              <w:rPr>
                <w:noProof/>
                <w:webHidden/>
              </w:rPr>
              <w:fldChar w:fldCharType="separate"/>
            </w:r>
            <w:r>
              <w:rPr>
                <w:noProof/>
                <w:webHidden/>
              </w:rPr>
              <w:t>15</w:t>
            </w:r>
            <w:r>
              <w:rPr>
                <w:noProof/>
                <w:webHidden/>
              </w:rPr>
              <w:fldChar w:fldCharType="end"/>
            </w:r>
          </w:hyperlink>
        </w:p>
        <w:p w14:paraId="521E4BE8" w14:textId="4B8E4160"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00" w:history="1">
            <w:r w:rsidRPr="00220DB3">
              <w:rPr>
                <w:rStyle w:val="Lienhypertexte"/>
                <w:noProof/>
              </w:rPr>
              <w:t>Import/Export</w:t>
            </w:r>
            <w:r>
              <w:rPr>
                <w:noProof/>
                <w:webHidden/>
              </w:rPr>
              <w:tab/>
            </w:r>
            <w:r>
              <w:rPr>
                <w:noProof/>
                <w:webHidden/>
              </w:rPr>
              <w:fldChar w:fldCharType="begin"/>
            </w:r>
            <w:r>
              <w:rPr>
                <w:noProof/>
                <w:webHidden/>
              </w:rPr>
              <w:instrText xml:space="preserve"> PAGEREF _Toc78292100 \h </w:instrText>
            </w:r>
            <w:r>
              <w:rPr>
                <w:noProof/>
                <w:webHidden/>
              </w:rPr>
            </w:r>
            <w:r>
              <w:rPr>
                <w:noProof/>
                <w:webHidden/>
              </w:rPr>
              <w:fldChar w:fldCharType="separate"/>
            </w:r>
            <w:r>
              <w:rPr>
                <w:noProof/>
                <w:webHidden/>
              </w:rPr>
              <w:t>15</w:t>
            </w:r>
            <w:r>
              <w:rPr>
                <w:noProof/>
                <w:webHidden/>
              </w:rPr>
              <w:fldChar w:fldCharType="end"/>
            </w:r>
          </w:hyperlink>
        </w:p>
        <w:p w14:paraId="6F52DF37" w14:textId="209696A9"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101" w:history="1">
            <w:r w:rsidRPr="00220DB3">
              <w:rPr>
                <w:rStyle w:val="Lienhypertexte"/>
                <w:noProof/>
              </w:rPr>
              <w:t>Rotations et offset</w:t>
            </w:r>
            <w:r>
              <w:rPr>
                <w:noProof/>
                <w:webHidden/>
              </w:rPr>
              <w:tab/>
            </w:r>
            <w:r>
              <w:rPr>
                <w:noProof/>
                <w:webHidden/>
              </w:rPr>
              <w:fldChar w:fldCharType="begin"/>
            </w:r>
            <w:r>
              <w:rPr>
                <w:noProof/>
                <w:webHidden/>
              </w:rPr>
              <w:instrText xml:space="preserve"> PAGEREF _Toc78292101 \h </w:instrText>
            </w:r>
            <w:r>
              <w:rPr>
                <w:noProof/>
                <w:webHidden/>
              </w:rPr>
            </w:r>
            <w:r>
              <w:rPr>
                <w:noProof/>
                <w:webHidden/>
              </w:rPr>
              <w:fldChar w:fldCharType="separate"/>
            </w:r>
            <w:r>
              <w:rPr>
                <w:noProof/>
                <w:webHidden/>
              </w:rPr>
              <w:t>16</w:t>
            </w:r>
            <w:r>
              <w:rPr>
                <w:noProof/>
                <w:webHidden/>
              </w:rPr>
              <w:fldChar w:fldCharType="end"/>
            </w:r>
          </w:hyperlink>
        </w:p>
        <w:p w14:paraId="594A3C50" w14:textId="35AFFD21"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102" w:history="1">
            <w:r w:rsidRPr="00220DB3">
              <w:rPr>
                <w:rStyle w:val="Lienhypertexte"/>
                <w:noProof/>
              </w:rPr>
              <w:t>Génération</w:t>
            </w:r>
            <w:r>
              <w:rPr>
                <w:noProof/>
                <w:webHidden/>
              </w:rPr>
              <w:tab/>
            </w:r>
            <w:r>
              <w:rPr>
                <w:noProof/>
                <w:webHidden/>
              </w:rPr>
              <w:fldChar w:fldCharType="begin"/>
            </w:r>
            <w:r>
              <w:rPr>
                <w:noProof/>
                <w:webHidden/>
              </w:rPr>
              <w:instrText xml:space="preserve"> PAGEREF _Toc78292102 \h </w:instrText>
            </w:r>
            <w:r>
              <w:rPr>
                <w:noProof/>
                <w:webHidden/>
              </w:rPr>
            </w:r>
            <w:r>
              <w:rPr>
                <w:noProof/>
                <w:webHidden/>
              </w:rPr>
              <w:fldChar w:fldCharType="separate"/>
            </w:r>
            <w:r>
              <w:rPr>
                <w:noProof/>
                <w:webHidden/>
              </w:rPr>
              <w:t>18</w:t>
            </w:r>
            <w:r>
              <w:rPr>
                <w:noProof/>
                <w:webHidden/>
              </w:rPr>
              <w:fldChar w:fldCharType="end"/>
            </w:r>
          </w:hyperlink>
        </w:p>
        <w:p w14:paraId="0FF8A24E" w14:textId="0FFBB287"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03" w:history="1">
            <w:r w:rsidRPr="00220DB3">
              <w:rPr>
                <w:rStyle w:val="Lienhypertexte"/>
                <w:noProof/>
              </w:rPr>
              <w:t>Sélection des faces</w:t>
            </w:r>
            <w:r>
              <w:rPr>
                <w:noProof/>
                <w:webHidden/>
              </w:rPr>
              <w:tab/>
            </w:r>
            <w:r>
              <w:rPr>
                <w:noProof/>
                <w:webHidden/>
              </w:rPr>
              <w:fldChar w:fldCharType="begin"/>
            </w:r>
            <w:r>
              <w:rPr>
                <w:noProof/>
                <w:webHidden/>
              </w:rPr>
              <w:instrText xml:space="preserve"> PAGEREF _Toc78292103 \h </w:instrText>
            </w:r>
            <w:r>
              <w:rPr>
                <w:noProof/>
                <w:webHidden/>
              </w:rPr>
            </w:r>
            <w:r>
              <w:rPr>
                <w:noProof/>
                <w:webHidden/>
              </w:rPr>
              <w:fldChar w:fldCharType="separate"/>
            </w:r>
            <w:r>
              <w:rPr>
                <w:noProof/>
                <w:webHidden/>
              </w:rPr>
              <w:t>18</w:t>
            </w:r>
            <w:r>
              <w:rPr>
                <w:noProof/>
                <w:webHidden/>
              </w:rPr>
              <w:fldChar w:fldCharType="end"/>
            </w:r>
          </w:hyperlink>
        </w:p>
        <w:p w14:paraId="50774AA0" w14:textId="1FFB01C5"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04" w:history="1">
            <w:r w:rsidRPr="00220DB3">
              <w:rPr>
                <w:rStyle w:val="Lienhypertexte"/>
                <w:noProof/>
              </w:rPr>
              <w:t>Génération des supports</w:t>
            </w:r>
            <w:r>
              <w:rPr>
                <w:noProof/>
                <w:webHidden/>
              </w:rPr>
              <w:tab/>
            </w:r>
            <w:r>
              <w:rPr>
                <w:noProof/>
                <w:webHidden/>
              </w:rPr>
              <w:fldChar w:fldCharType="begin"/>
            </w:r>
            <w:r>
              <w:rPr>
                <w:noProof/>
                <w:webHidden/>
              </w:rPr>
              <w:instrText xml:space="preserve"> PAGEREF _Toc78292104 \h </w:instrText>
            </w:r>
            <w:r>
              <w:rPr>
                <w:noProof/>
                <w:webHidden/>
              </w:rPr>
            </w:r>
            <w:r>
              <w:rPr>
                <w:noProof/>
                <w:webHidden/>
              </w:rPr>
              <w:fldChar w:fldCharType="separate"/>
            </w:r>
            <w:r>
              <w:rPr>
                <w:noProof/>
                <w:webHidden/>
              </w:rPr>
              <w:t>25</w:t>
            </w:r>
            <w:r>
              <w:rPr>
                <w:noProof/>
                <w:webHidden/>
              </w:rPr>
              <w:fldChar w:fldCharType="end"/>
            </w:r>
          </w:hyperlink>
        </w:p>
        <w:p w14:paraId="0B76B020" w14:textId="3C11CB37"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105" w:history="1">
            <w:r w:rsidRPr="00220DB3">
              <w:rPr>
                <w:rStyle w:val="Lienhypertexte"/>
                <w:noProof/>
              </w:rPr>
              <w:t>Options de génération</w:t>
            </w:r>
            <w:r>
              <w:rPr>
                <w:noProof/>
                <w:webHidden/>
              </w:rPr>
              <w:tab/>
            </w:r>
            <w:r>
              <w:rPr>
                <w:noProof/>
                <w:webHidden/>
              </w:rPr>
              <w:fldChar w:fldCharType="begin"/>
            </w:r>
            <w:r>
              <w:rPr>
                <w:noProof/>
                <w:webHidden/>
              </w:rPr>
              <w:instrText xml:space="preserve"> PAGEREF _Toc78292105 \h </w:instrText>
            </w:r>
            <w:r>
              <w:rPr>
                <w:noProof/>
                <w:webHidden/>
              </w:rPr>
            </w:r>
            <w:r>
              <w:rPr>
                <w:noProof/>
                <w:webHidden/>
              </w:rPr>
              <w:fldChar w:fldCharType="separate"/>
            </w:r>
            <w:r>
              <w:rPr>
                <w:noProof/>
                <w:webHidden/>
              </w:rPr>
              <w:t>27</w:t>
            </w:r>
            <w:r>
              <w:rPr>
                <w:noProof/>
                <w:webHidden/>
              </w:rPr>
              <w:fldChar w:fldCharType="end"/>
            </w:r>
          </w:hyperlink>
        </w:p>
        <w:p w14:paraId="634F607D" w14:textId="172366FB"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06" w:history="1">
            <w:r w:rsidRPr="00220DB3">
              <w:rPr>
                <w:rStyle w:val="Lienhypertexte"/>
                <w:noProof/>
              </w:rPr>
              <w:t>Aire minimum</w:t>
            </w:r>
            <w:r>
              <w:rPr>
                <w:noProof/>
                <w:webHidden/>
              </w:rPr>
              <w:tab/>
            </w:r>
            <w:r>
              <w:rPr>
                <w:noProof/>
                <w:webHidden/>
              </w:rPr>
              <w:fldChar w:fldCharType="begin"/>
            </w:r>
            <w:r>
              <w:rPr>
                <w:noProof/>
                <w:webHidden/>
              </w:rPr>
              <w:instrText xml:space="preserve"> PAGEREF _Toc78292106 \h </w:instrText>
            </w:r>
            <w:r>
              <w:rPr>
                <w:noProof/>
                <w:webHidden/>
              </w:rPr>
            </w:r>
            <w:r>
              <w:rPr>
                <w:noProof/>
                <w:webHidden/>
              </w:rPr>
              <w:fldChar w:fldCharType="separate"/>
            </w:r>
            <w:r>
              <w:rPr>
                <w:noProof/>
                <w:webHidden/>
              </w:rPr>
              <w:t>27</w:t>
            </w:r>
            <w:r>
              <w:rPr>
                <w:noProof/>
                <w:webHidden/>
              </w:rPr>
              <w:fldChar w:fldCharType="end"/>
            </w:r>
          </w:hyperlink>
        </w:p>
        <w:p w14:paraId="77358355" w14:textId="2C0DBA90"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07" w:history="1">
            <w:r w:rsidRPr="00220DB3">
              <w:rPr>
                <w:rStyle w:val="Lienhypertexte"/>
                <w:noProof/>
              </w:rPr>
              <w:t>Génération du fond</w:t>
            </w:r>
            <w:r>
              <w:rPr>
                <w:noProof/>
                <w:webHidden/>
              </w:rPr>
              <w:tab/>
            </w:r>
            <w:r>
              <w:rPr>
                <w:noProof/>
                <w:webHidden/>
              </w:rPr>
              <w:fldChar w:fldCharType="begin"/>
            </w:r>
            <w:r>
              <w:rPr>
                <w:noProof/>
                <w:webHidden/>
              </w:rPr>
              <w:instrText xml:space="preserve"> PAGEREF _Toc78292107 \h </w:instrText>
            </w:r>
            <w:r>
              <w:rPr>
                <w:noProof/>
                <w:webHidden/>
              </w:rPr>
            </w:r>
            <w:r>
              <w:rPr>
                <w:noProof/>
                <w:webHidden/>
              </w:rPr>
              <w:fldChar w:fldCharType="separate"/>
            </w:r>
            <w:r>
              <w:rPr>
                <w:noProof/>
                <w:webHidden/>
              </w:rPr>
              <w:t>29</w:t>
            </w:r>
            <w:r>
              <w:rPr>
                <w:noProof/>
                <w:webHidden/>
              </w:rPr>
              <w:fldChar w:fldCharType="end"/>
            </w:r>
          </w:hyperlink>
        </w:p>
        <w:p w14:paraId="5AFC519B" w14:textId="26BBAED5"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08" w:history="1">
            <w:r w:rsidRPr="00220DB3">
              <w:rPr>
                <w:rStyle w:val="Lienhypertexte"/>
                <w:noProof/>
              </w:rPr>
              <w:t>Génération d’un socle</w:t>
            </w:r>
            <w:r>
              <w:rPr>
                <w:noProof/>
                <w:webHidden/>
              </w:rPr>
              <w:tab/>
            </w:r>
            <w:r>
              <w:rPr>
                <w:noProof/>
                <w:webHidden/>
              </w:rPr>
              <w:fldChar w:fldCharType="begin"/>
            </w:r>
            <w:r>
              <w:rPr>
                <w:noProof/>
                <w:webHidden/>
              </w:rPr>
              <w:instrText xml:space="preserve"> PAGEREF _Toc78292108 \h </w:instrText>
            </w:r>
            <w:r>
              <w:rPr>
                <w:noProof/>
                <w:webHidden/>
              </w:rPr>
            </w:r>
            <w:r>
              <w:rPr>
                <w:noProof/>
                <w:webHidden/>
              </w:rPr>
              <w:fldChar w:fldCharType="separate"/>
            </w:r>
            <w:r>
              <w:rPr>
                <w:noProof/>
                <w:webHidden/>
              </w:rPr>
              <w:t>31</w:t>
            </w:r>
            <w:r>
              <w:rPr>
                <w:noProof/>
                <w:webHidden/>
              </w:rPr>
              <w:fldChar w:fldCharType="end"/>
            </w:r>
          </w:hyperlink>
        </w:p>
        <w:p w14:paraId="1CD39FB9" w14:textId="5AED46AB"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109" w:history="1">
            <w:r w:rsidRPr="00220DB3">
              <w:rPr>
                <w:rStyle w:val="Lienhypertexte"/>
                <w:noProof/>
              </w:rPr>
              <w:t>Sélection et redimensionnement</w:t>
            </w:r>
            <w:r>
              <w:rPr>
                <w:noProof/>
                <w:webHidden/>
              </w:rPr>
              <w:tab/>
            </w:r>
            <w:r>
              <w:rPr>
                <w:noProof/>
                <w:webHidden/>
              </w:rPr>
              <w:fldChar w:fldCharType="begin"/>
            </w:r>
            <w:r>
              <w:rPr>
                <w:noProof/>
                <w:webHidden/>
              </w:rPr>
              <w:instrText xml:space="preserve"> PAGEREF _Toc78292109 \h </w:instrText>
            </w:r>
            <w:r>
              <w:rPr>
                <w:noProof/>
                <w:webHidden/>
              </w:rPr>
            </w:r>
            <w:r>
              <w:rPr>
                <w:noProof/>
                <w:webHidden/>
              </w:rPr>
              <w:fldChar w:fldCharType="separate"/>
            </w:r>
            <w:r>
              <w:rPr>
                <w:noProof/>
                <w:webHidden/>
              </w:rPr>
              <w:t>33</w:t>
            </w:r>
            <w:r>
              <w:rPr>
                <w:noProof/>
                <w:webHidden/>
              </w:rPr>
              <w:fldChar w:fldCharType="end"/>
            </w:r>
          </w:hyperlink>
        </w:p>
        <w:p w14:paraId="7DA32BB5" w14:textId="47BE274A"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10" w:history="1">
            <w:r w:rsidRPr="00220DB3">
              <w:rPr>
                <w:rStyle w:val="Lienhypertexte"/>
                <w:noProof/>
              </w:rPr>
              <w:t>Sélection</w:t>
            </w:r>
            <w:r>
              <w:rPr>
                <w:noProof/>
                <w:webHidden/>
              </w:rPr>
              <w:tab/>
            </w:r>
            <w:r>
              <w:rPr>
                <w:noProof/>
                <w:webHidden/>
              </w:rPr>
              <w:fldChar w:fldCharType="begin"/>
            </w:r>
            <w:r>
              <w:rPr>
                <w:noProof/>
                <w:webHidden/>
              </w:rPr>
              <w:instrText xml:space="preserve"> PAGEREF _Toc78292110 \h </w:instrText>
            </w:r>
            <w:r>
              <w:rPr>
                <w:noProof/>
                <w:webHidden/>
              </w:rPr>
            </w:r>
            <w:r>
              <w:rPr>
                <w:noProof/>
                <w:webHidden/>
              </w:rPr>
              <w:fldChar w:fldCharType="separate"/>
            </w:r>
            <w:r>
              <w:rPr>
                <w:noProof/>
                <w:webHidden/>
              </w:rPr>
              <w:t>33</w:t>
            </w:r>
            <w:r>
              <w:rPr>
                <w:noProof/>
                <w:webHidden/>
              </w:rPr>
              <w:fldChar w:fldCharType="end"/>
            </w:r>
          </w:hyperlink>
        </w:p>
        <w:p w14:paraId="77D0C519" w14:textId="0D45A1C8"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11" w:history="1">
            <w:r w:rsidRPr="00220DB3">
              <w:rPr>
                <w:rStyle w:val="Lienhypertexte"/>
                <w:noProof/>
              </w:rPr>
              <w:t>Redimensionnement</w:t>
            </w:r>
            <w:r>
              <w:rPr>
                <w:noProof/>
                <w:webHidden/>
              </w:rPr>
              <w:tab/>
            </w:r>
            <w:r>
              <w:rPr>
                <w:noProof/>
                <w:webHidden/>
              </w:rPr>
              <w:fldChar w:fldCharType="begin"/>
            </w:r>
            <w:r>
              <w:rPr>
                <w:noProof/>
                <w:webHidden/>
              </w:rPr>
              <w:instrText xml:space="preserve"> PAGEREF _Toc78292111 \h </w:instrText>
            </w:r>
            <w:r>
              <w:rPr>
                <w:noProof/>
                <w:webHidden/>
              </w:rPr>
            </w:r>
            <w:r>
              <w:rPr>
                <w:noProof/>
                <w:webHidden/>
              </w:rPr>
              <w:fldChar w:fldCharType="separate"/>
            </w:r>
            <w:r>
              <w:rPr>
                <w:noProof/>
                <w:webHidden/>
              </w:rPr>
              <w:t>36</w:t>
            </w:r>
            <w:r>
              <w:rPr>
                <w:noProof/>
                <w:webHidden/>
              </w:rPr>
              <w:fldChar w:fldCharType="end"/>
            </w:r>
          </w:hyperlink>
        </w:p>
        <w:p w14:paraId="1F264426" w14:textId="2B8375C8"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12" w:history="1">
            <w:r w:rsidRPr="00220DB3">
              <w:rPr>
                <w:rStyle w:val="Lienhypertexte"/>
                <w:noProof/>
              </w:rPr>
              <w:t>Autres options</w:t>
            </w:r>
            <w:r>
              <w:rPr>
                <w:noProof/>
                <w:webHidden/>
              </w:rPr>
              <w:tab/>
            </w:r>
            <w:r>
              <w:rPr>
                <w:noProof/>
                <w:webHidden/>
              </w:rPr>
              <w:fldChar w:fldCharType="begin"/>
            </w:r>
            <w:r>
              <w:rPr>
                <w:noProof/>
                <w:webHidden/>
              </w:rPr>
              <w:instrText xml:space="preserve"> PAGEREF _Toc78292112 \h </w:instrText>
            </w:r>
            <w:r>
              <w:rPr>
                <w:noProof/>
                <w:webHidden/>
              </w:rPr>
            </w:r>
            <w:r>
              <w:rPr>
                <w:noProof/>
                <w:webHidden/>
              </w:rPr>
              <w:fldChar w:fldCharType="separate"/>
            </w:r>
            <w:r>
              <w:rPr>
                <w:noProof/>
                <w:webHidden/>
              </w:rPr>
              <w:t>38</w:t>
            </w:r>
            <w:r>
              <w:rPr>
                <w:noProof/>
                <w:webHidden/>
              </w:rPr>
              <w:fldChar w:fldCharType="end"/>
            </w:r>
          </w:hyperlink>
        </w:p>
        <w:p w14:paraId="1A112738" w14:textId="5D0F9159"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113" w:history="1">
            <w:r w:rsidRPr="00220DB3">
              <w:rPr>
                <w:rStyle w:val="Lienhypertexte"/>
                <w:noProof/>
              </w:rPr>
              <w:t>Modifications du maillage</w:t>
            </w:r>
            <w:r>
              <w:rPr>
                <w:noProof/>
                <w:webHidden/>
              </w:rPr>
              <w:tab/>
            </w:r>
            <w:r>
              <w:rPr>
                <w:noProof/>
                <w:webHidden/>
              </w:rPr>
              <w:fldChar w:fldCharType="begin"/>
            </w:r>
            <w:r>
              <w:rPr>
                <w:noProof/>
                <w:webHidden/>
              </w:rPr>
              <w:instrText xml:space="preserve"> PAGEREF _Toc78292113 \h </w:instrText>
            </w:r>
            <w:r>
              <w:rPr>
                <w:noProof/>
                <w:webHidden/>
              </w:rPr>
            </w:r>
            <w:r>
              <w:rPr>
                <w:noProof/>
                <w:webHidden/>
              </w:rPr>
              <w:fldChar w:fldCharType="separate"/>
            </w:r>
            <w:r>
              <w:rPr>
                <w:noProof/>
                <w:webHidden/>
              </w:rPr>
              <w:t>39</w:t>
            </w:r>
            <w:r>
              <w:rPr>
                <w:noProof/>
                <w:webHidden/>
              </w:rPr>
              <w:fldChar w:fldCharType="end"/>
            </w:r>
          </w:hyperlink>
        </w:p>
        <w:p w14:paraId="1F1A58C7" w14:textId="6EB6981A"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14" w:history="1">
            <w:r w:rsidRPr="00220DB3">
              <w:rPr>
                <w:rStyle w:val="Lienhypertexte"/>
                <w:noProof/>
              </w:rPr>
              <w:t>Modificateur voxel</w:t>
            </w:r>
            <w:r>
              <w:rPr>
                <w:noProof/>
                <w:webHidden/>
              </w:rPr>
              <w:tab/>
            </w:r>
            <w:r>
              <w:rPr>
                <w:noProof/>
                <w:webHidden/>
              </w:rPr>
              <w:fldChar w:fldCharType="begin"/>
            </w:r>
            <w:r>
              <w:rPr>
                <w:noProof/>
                <w:webHidden/>
              </w:rPr>
              <w:instrText xml:space="preserve"> PAGEREF _Toc78292114 \h </w:instrText>
            </w:r>
            <w:r>
              <w:rPr>
                <w:noProof/>
                <w:webHidden/>
              </w:rPr>
            </w:r>
            <w:r>
              <w:rPr>
                <w:noProof/>
                <w:webHidden/>
              </w:rPr>
              <w:fldChar w:fldCharType="separate"/>
            </w:r>
            <w:r>
              <w:rPr>
                <w:noProof/>
                <w:webHidden/>
              </w:rPr>
              <w:t>39</w:t>
            </w:r>
            <w:r>
              <w:rPr>
                <w:noProof/>
                <w:webHidden/>
              </w:rPr>
              <w:fldChar w:fldCharType="end"/>
            </w:r>
          </w:hyperlink>
        </w:p>
        <w:p w14:paraId="50CC7E11" w14:textId="6DDCA41F"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15" w:history="1">
            <w:r w:rsidRPr="00220DB3">
              <w:rPr>
                <w:rStyle w:val="Lienhypertexte"/>
                <w:noProof/>
              </w:rPr>
              <w:t>Réduction de faces</w:t>
            </w:r>
            <w:r>
              <w:rPr>
                <w:noProof/>
                <w:webHidden/>
              </w:rPr>
              <w:tab/>
            </w:r>
            <w:r>
              <w:rPr>
                <w:noProof/>
                <w:webHidden/>
              </w:rPr>
              <w:fldChar w:fldCharType="begin"/>
            </w:r>
            <w:r>
              <w:rPr>
                <w:noProof/>
                <w:webHidden/>
              </w:rPr>
              <w:instrText xml:space="preserve"> PAGEREF _Toc78292115 \h </w:instrText>
            </w:r>
            <w:r>
              <w:rPr>
                <w:noProof/>
                <w:webHidden/>
              </w:rPr>
            </w:r>
            <w:r>
              <w:rPr>
                <w:noProof/>
                <w:webHidden/>
              </w:rPr>
              <w:fldChar w:fldCharType="separate"/>
            </w:r>
            <w:r>
              <w:rPr>
                <w:noProof/>
                <w:webHidden/>
              </w:rPr>
              <w:t>40</w:t>
            </w:r>
            <w:r>
              <w:rPr>
                <w:noProof/>
                <w:webHidden/>
              </w:rPr>
              <w:fldChar w:fldCharType="end"/>
            </w:r>
          </w:hyperlink>
        </w:p>
        <w:p w14:paraId="500D3FB8" w14:textId="3B1ED680" w:rsidR="00FF6B86" w:rsidRDefault="00FF6B86">
          <w:pPr>
            <w:pStyle w:val="TM3"/>
            <w:tabs>
              <w:tab w:val="right" w:leader="dot" w:pos="9062"/>
            </w:tabs>
            <w:rPr>
              <w:rFonts w:asciiTheme="minorHAnsi" w:eastAsiaTheme="minorEastAsia" w:hAnsiTheme="minorHAnsi" w:cstheme="minorBidi"/>
              <w:noProof/>
              <w:sz w:val="22"/>
              <w:szCs w:val="22"/>
              <w:lang w:eastAsia="fr-CH"/>
            </w:rPr>
          </w:pPr>
          <w:hyperlink w:anchor="_Toc78292116" w:history="1">
            <w:r w:rsidRPr="00220DB3">
              <w:rPr>
                <w:rStyle w:val="Lienhypertexte"/>
                <w:noProof/>
              </w:rPr>
              <w:t>Modificateur blocs</w:t>
            </w:r>
            <w:r>
              <w:rPr>
                <w:noProof/>
                <w:webHidden/>
              </w:rPr>
              <w:tab/>
            </w:r>
            <w:r>
              <w:rPr>
                <w:noProof/>
                <w:webHidden/>
              </w:rPr>
              <w:fldChar w:fldCharType="begin"/>
            </w:r>
            <w:r>
              <w:rPr>
                <w:noProof/>
                <w:webHidden/>
              </w:rPr>
              <w:instrText xml:space="preserve"> PAGEREF _Toc78292116 \h </w:instrText>
            </w:r>
            <w:r>
              <w:rPr>
                <w:noProof/>
                <w:webHidden/>
              </w:rPr>
            </w:r>
            <w:r>
              <w:rPr>
                <w:noProof/>
                <w:webHidden/>
              </w:rPr>
              <w:fldChar w:fldCharType="separate"/>
            </w:r>
            <w:r>
              <w:rPr>
                <w:noProof/>
                <w:webHidden/>
              </w:rPr>
              <w:t>40</w:t>
            </w:r>
            <w:r>
              <w:rPr>
                <w:noProof/>
                <w:webHidden/>
              </w:rPr>
              <w:fldChar w:fldCharType="end"/>
            </w:r>
          </w:hyperlink>
        </w:p>
        <w:p w14:paraId="2752651D" w14:textId="29B1278C"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117" w:history="1">
            <w:r w:rsidRPr="00220DB3">
              <w:rPr>
                <w:rStyle w:val="Lienhypertexte"/>
                <w:noProof/>
              </w:rPr>
              <w:t>Mesures</w:t>
            </w:r>
            <w:r>
              <w:rPr>
                <w:noProof/>
                <w:webHidden/>
              </w:rPr>
              <w:tab/>
            </w:r>
            <w:r>
              <w:rPr>
                <w:noProof/>
                <w:webHidden/>
              </w:rPr>
              <w:fldChar w:fldCharType="begin"/>
            </w:r>
            <w:r>
              <w:rPr>
                <w:noProof/>
                <w:webHidden/>
              </w:rPr>
              <w:instrText xml:space="preserve"> PAGEREF _Toc78292117 \h </w:instrText>
            </w:r>
            <w:r>
              <w:rPr>
                <w:noProof/>
                <w:webHidden/>
              </w:rPr>
            </w:r>
            <w:r>
              <w:rPr>
                <w:noProof/>
                <w:webHidden/>
              </w:rPr>
              <w:fldChar w:fldCharType="separate"/>
            </w:r>
            <w:r>
              <w:rPr>
                <w:noProof/>
                <w:webHidden/>
              </w:rPr>
              <w:t>40</w:t>
            </w:r>
            <w:r>
              <w:rPr>
                <w:noProof/>
                <w:webHidden/>
              </w:rPr>
              <w:fldChar w:fldCharType="end"/>
            </w:r>
          </w:hyperlink>
        </w:p>
        <w:p w14:paraId="1EFDD943" w14:textId="3837F3F0"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118" w:history="1">
            <w:r w:rsidRPr="00220DB3">
              <w:rPr>
                <w:rStyle w:val="Lienhypertexte"/>
                <w:noProof/>
              </w:rPr>
              <w:t>Fonctions non-implémentés</w:t>
            </w:r>
            <w:r>
              <w:rPr>
                <w:noProof/>
                <w:webHidden/>
              </w:rPr>
              <w:tab/>
            </w:r>
            <w:r>
              <w:rPr>
                <w:noProof/>
                <w:webHidden/>
              </w:rPr>
              <w:fldChar w:fldCharType="begin"/>
            </w:r>
            <w:r>
              <w:rPr>
                <w:noProof/>
                <w:webHidden/>
              </w:rPr>
              <w:instrText xml:space="preserve"> PAGEREF _Toc78292118 \h </w:instrText>
            </w:r>
            <w:r>
              <w:rPr>
                <w:noProof/>
                <w:webHidden/>
              </w:rPr>
            </w:r>
            <w:r>
              <w:rPr>
                <w:noProof/>
                <w:webHidden/>
              </w:rPr>
              <w:fldChar w:fldCharType="separate"/>
            </w:r>
            <w:r>
              <w:rPr>
                <w:noProof/>
                <w:webHidden/>
              </w:rPr>
              <w:t>41</w:t>
            </w:r>
            <w:r>
              <w:rPr>
                <w:noProof/>
                <w:webHidden/>
              </w:rPr>
              <w:fldChar w:fldCharType="end"/>
            </w:r>
          </w:hyperlink>
        </w:p>
        <w:p w14:paraId="0B849D02" w14:textId="70B0979C" w:rsidR="00FF6B86" w:rsidRDefault="00FF6B86">
          <w:pPr>
            <w:pStyle w:val="TM1"/>
            <w:tabs>
              <w:tab w:val="right" w:leader="dot" w:pos="9062"/>
            </w:tabs>
            <w:rPr>
              <w:rFonts w:asciiTheme="minorHAnsi" w:eastAsiaTheme="minorEastAsia" w:hAnsiTheme="minorHAnsi" w:cstheme="minorBidi"/>
              <w:noProof/>
              <w:sz w:val="22"/>
              <w:szCs w:val="22"/>
              <w:lang w:eastAsia="fr-CH"/>
            </w:rPr>
          </w:pPr>
          <w:hyperlink w:anchor="_Toc78292119" w:history="1">
            <w:r w:rsidRPr="00220DB3">
              <w:rPr>
                <w:rStyle w:val="Lienhypertexte"/>
                <w:noProof/>
              </w:rPr>
              <w:t>Validation</w:t>
            </w:r>
            <w:r>
              <w:rPr>
                <w:noProof/>
                <w:webHidden/>
              </w:rPr>
              <w:tab/>
            </w:r>
            <w:r>
              <w:rPr>
                <w:noProof/>
                <w:webHidden/>
              </w:rPr>
              <w:fldChar w:fldCharType="begin"/>
            </w:r>
            <w:r>
              <w:rPr>
                <w:noProof/>
                <w:webHidden/>
              </w:rPr>
              <w:instrText xml:space="preserve"> PAGEREF _Toc78292119 \h </w:instrText>
            </w:r>
            <w:r>
              <w:rPr>
                <w:noProof/>
                <w:webHidden/>
              </w:rPr>
            </w:r>
            <w:r>
              <w:rPr>
                <w:noProof/>
                <w:webHidden/>
              </w:rPr>
              <w:fldChar w:fldCharType="separate"/>
            </w:r>
            <w:r>
              <w:rPr>
                <w:noProof/>
                <w:webHidden/>
              </w:rPr>
              <w:t>41</w:t>
            </w:r>
            <w:r>
              <w:rPr>
                <w:noProof/>
                <w:webHidden/>
              </w:rPr>
              <w:fldChar w:fldCharType="end"/>
            </w:r>
          </w:hyperlink>
        </w:p>
        <w:p w14:paraId="79881C02" w14:textId="5D4F2118"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120" w:history="1">
            <w:r w:rsidRPr="00220DB3">
              <w:rPr>
                <w:rStyle w:val="Lienhypertexte"/>
                <w:noProof/>
              </w:rPr>
              <w:t>Procédure de tests</w:t>
            </w:r>
            <w:r>
              <w:rPr>
                <w:noProof/>
                <w:webHidden/>
              </w:rPr>
              <w:tab/>
            </w:r>
            <w:r>
              <w:rPr>
                <w:noProof/>
                <w:webHidden/>
              </w:rPr>
              <w:fldChar w:fldCharType="begin"/>
            </w:r>
            <w:r>
              <w:rPr>
                <w:noProof/>
                <w:webHidden/>
              </w:rPr>
              <w:instrText xml:space="preserve"> PAGEREF _Toc78292120 \h </w:instrText>
            </w:r>
            <w:r>
              <w:rPr>
                <w:noProof/>
                <w:webHidden/>
              </w:rPr>
            </w:r>
            <w:r>
              <w:rPr>
                <w:noProof/>
                <w:webHidden/>
              </w:rPr>
              <w:fldChar w:fldCharType="separate"/>
            </w:r>
            <w:r>
              <w:rPr>
                <w:noProof/>
                <w:webHidden/>
              </w:rPr>
              <w:t>41</w:t>
            </w:r>
            <w:r>
              <w:rPr>
                <w:noProof/>
                <w:webHidden/>
              </w:rPr>
              <w:fldChar w:fldCharType="end"/>
            </w:r>
          </w:hyperlink>
        </w:p>
        <w:p w14:paraId="75A76119" w14:textId="4DD89234"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121" w:history="1">
            <w:r w:rsidRPr="00220DB3">
              <w:rPr>
                <w:rStyle w:val="Lienhypertexte"/>
                <w:noProof/>
              </w:rPr>
              <w:t>Transfert de connaissances</w:t>
            </w:r>
            <w:r>
              <w:rPr>
                <w:noProof/>
                <w:webHidden/>
              </w:rPr>
              <w:tab/>
            </w:r>
            <w:r>
              <w:rPr>
                <w:noProof/>
                <w:webHidden/>
              </w:rPr>
              <w:fldChar w:fldCharType="begin"/>
            </w:r>
            <w:r>
              <w:rPr>
                <w:noProof/>
                <w:webHidden/>
              </w:rPr>
              <w:instrText xml:space="preserve"> PAGEREF _Toc78292121 \h </w:instrText>
            </w:r>
            <w:r>
              <w:rPr>
                <w:noProof/>
                <w:webHidden/>
              </w:rPr>
            </w:r>
            <w:r>
              <w:rPr>
                <w:noProof/>
                <w:webHidden/>
              </w:rPr>
              <w:fldChar w:fldCharType="separate"/>
            </w:r>
            <w:r>
              <w:rPr>
                <w:noProof/>
                <w:webHidden/>
              </w:rPr>
              <w:t>41</w:t>
            </w:r>
            <w:r>
              <w:rPr>
                <w:noProof/>
                <w:webHidden/>
              </w:rPr>
              <w:fldChar w:fldCharType="end"/>
            </w:r>
          </w:hyperlink>
        </w:p>
        <w:p w14:paraId="3144FD56" w14:textId="72535FC1" w:rsidR="00FF6B86" w:rsidRDefault="00FF6B86">
          <w:pPr>
            <w:pStyle w:val="TM2"/>
            <w:tabs>
              <w:tab w:val="right" w:leader="dot" w:pos="9062"/>
            </w:tabs>
            <w:rPr>
              <w:rFonts w:asciiTheme="minorHAnsi" w:eastAsiaTheme="minorEastAsia" w:hAnsiTheme="minorHAnsi" w:cstheme="minorBidi"/>
              <w:noProof/>
              <w:sz w:val="22"/>
              <w:szCs w:val="22"/>
              <w:lang w:eastAsia="fr-CH"/>
            </w:rPr>
          </w:pPr>
          <w:hyperlink w:anchor="_Toc78292122" w:history="1">
            <w:r w:rsidRPr="00220DB3">
              <w:rPr>
                <w:rStyle w:val="Lienhypertexte"/>
                <w:noProof/>
              </w:rPr>
              <w:t>Comparaison avec Materialise</w:t>
            </w:r>
            <w:r>
              <w:rPr>
                <w:noProof/>
                <w:webHidden/>
              </w:rPr>
              <w:tab/>
            </w:r>
            <w:r>
              <w:rPr>
                <w:noProof/>
                <w:webHidden/>
              </w:rPr>
              <w:fldChar w:fldCharType="begin"/>
            </w:r>
            <w:r>
              <w:rPr>
                <w:noProof/>
                <w:webHidden/>
              </w:rPr>
              <w:instrText xml:space="preserve"> PAGEREF _Toc78292122 \h </w:instrText>
            </w:r>
            <w:r>
              <w:rPr>
                <w:noProof/>
                <w:webHidden/>
              </w:rPr>
            </w:r>
            <w:r>
              <w:rPr>
                <w:noProof/>
                <w:webHidden/>
              </w:rPr>
              <w:fldChar w:fldCharType="separate"/>
            </w:r>
            <w:r>
              <w:rPr>
                <w:noProof/>
                <w:webHidden/>
              </w:rPr>
              <w:t>41</w:t>
            </w:r>
            <w:r>
              <w:rPr>
                <w:noProof/>
                <w:webHidden/>
              </w:rPr>
              <w:fldChar w:fldCharType="end"/>
            </w:r>
          </w:hyperlink>
        </w:p>
        <w:p w14:paraId="3EB78C75" w14:textId="4BADE39A" w:rsidR="00FF6B86" w:rsidRDefault="00FF6B86">
          <w:pPr>
            <w:pStyle w:val="TM1"/>
            <w:tabs>
              <w:tab w:val="right" w:leader="dot" w:pos="9062"/>
            </w:tabs>
            <w:rPr>
              <w:rFonts w:asciiTheme="minorHAnsi" w:eastAsiaTheme="minorEastAsia" w:hAnsiTheme="minorHAnsi" w:cstheme="minorBidi"/>
              <w:noProof/>
              <w:sz w:val="22"/>
              <w:szCs w:val="22"/>
              <w:lang w:eastAsia="fr-CH"/>
            </w:rPr>
          </w:pPr>
          <w:hyperlink w:anchor="_Toc78292123" w:history="1">
            <w:r w:rsidRPr="00220DB3">
              <w:rPr>
                <w:rStyle w:val="Lienhypertexte"/>
                <w:noProof/>
              </w:rPr>
              <w:t>Conclusion</w:t>
            </w:r>
            <w:r>
              <w:rPr>
                <w:noProof/>
                <w:webHidden/>
              </w:rPr>
              <w:tab/>
            </w:r>
            <w:r>
              <w:rPr>
                <w:noProof/>
                <w:webHidden/>
              </w:rPr>
              <w:fldChar w:fldCharType="begin"/>
            </w:r>
            <w:r>
              <w:rPr>
                <w:noProof/>
                <w:webHidden/>
              </w:rPr>
              <w:instrText xml:space="preserve"> PAGEREF _Toc78292123 \h </w:instrText>
            </w:r>
            <w:r>
              <w:rPr>
                <w:noProof/>
                <w:webHidden/>
              </w:rPr>
            </w:r>
            <w:r>
              <w:rPr>
                <w:noProof/>
                <w:webHidden/>
              </w:rPr>
              <w:fldChar w:fldCharType="separate"/>
            </w:r>
            <w:r>
              <w:rPr>
                <w:noProof/>
                <w:webHidden/>
              </w:rPr>
              <w:t>41</w:t>
            </w:r>
            <w:r>
              <w:rPr>
                <w:noProof/>
                <w:webHidden/>
              </w:rPr>
              <w:fldChar w:fldCharType="end"/>
            </w:r>
          </w:hyperlink>
        </w:p>
        <w:p w14:paraId="22943188" w14:textId="126FDF46" w:rsidR="00FF6B86" w:rsidRDefault="00FF6B86">
          <w:pPr>
            <w:pStyle w:val="TM1"/>
            <w:tabs>
              <w:tab w:val="right" w:leader="dot" w:pos="9062"/>
            </w:tabs>
            <w:rPr>
              <w:rFonts w:asciiTheme="minorHAnsi" w:eastAsiaTheme="minorEastAsia" w:hAnsiTheme="minorHAnsi" w:cstheme="minorBidi"/>
              <w:noProof/>
              <w:sz w:val="22"/>
              <w:szCs w:val="22"/>
              <w:lang w:eastAsia="fr-CH"/>
            </w:rPr>
          </w:pPr>
          <w:hyperlink w:anchor="_Toc78292124" w:history="1">
            <w:r w:rsidRPr="00220DB3">
              <w:rPr>
                <w:rStyle w:val="Lienhypertexte"/>
                <w:noProof/>
              </w:rPr>
              <w:t>Bibliographie</w:t>
            </w:r>
            <w:r>
              <w:rPr>
                <w:noProof/>
                <w:webHidden/>
              </w:rPr>
              <w:tab/>
            </w:r>
            <w:r>
              <w:rPr>
                <w:noProof/>
                <w:webHidden/>
              </w:rPr>
              <w:fldChar w:fldCharType="begin"/>
            </w:r>
            <w:r>
              <w:rPr>
                <w:noProof/>
                <w:webHidden/>
              </w:rPr>
              <w:instrText xml:space="preserve"> PAGEREF _Toc78292124 \h </w:instrText>
            </w:r>
            <w:r>
              <w:rPr>
                <w:noProof/>
                <w:webHidden/>
              </w:rPr>
            </w:r>
            <w:r>
              <w:rPr>
                <w:noProof/>
                <w:webHidden/>
              </w:rPr>
              <w:fldChar w:fldCharType="separate"/>
            </w:r>
            <w:r>
              <w:rPr>
                <w:noProof/>
                <w:webHidden/>
              </w:rPr>
              <w:t>41</w:t>
            </w:r>
            <w:r>
              <w:rPr>
                <w:noProof/>
                <w:webHidden/>
              </w:rPr>
              <w:fldChar w:fldCharType="end"/>
            </w:r>
          </w:hyperlink>
        </w:p>
        <w:p w14:paraId="1E16F2E2" w14:textId="2A3CFDC2"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56595C6" w:rsidR="005E7CC6" w:rsidRDefault="00C915F5" w:rsidP="001A32FB">
      <w:pPr>
        <w:pStyle w:val="Titre1"/>
      </w:pPr>
      <w:bookmarkStart w:id="4" w:name="_Toc78292074"/>
      <w:r w:rsidRPr="004400BE">
        <w:lastRenderedPageBreak/>
        <w:t>Intr</w:t>
      </w:r>
      <w:r w:rsidR="0019503A" w:rsidRPr="004400BE">
        <w:t>o</w:t>
      </w:r>
      <w:r w:rsidRPr="004400BE">
        <w:t>duction</w:t>
      </w:r>
      <w:bookmarkEnd w:id="4"/>
    </w:p>
    <w:p w14:paraId="152F9CBB" w14:textId="0DE1E59E" w:rsidR="009D62B7" w:rsidRPr="009D62B7" w:rsidRDefault="009D62B7" w:rsidP="009D62B7">
      <w:pPr>
        <w:pStyle w:val="Titre2"/>
      </w:pPr>
      <w:bookmarkStart w:id="5" w:name="_Toc78292075"/>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9D62B7">
      <w:pPr>
        <w:pStyle w:val="Titre2"/>
      </w:pPr>
      <w:bookmarkStart w:id="6" w:name="_Toc78292076"/>
      <w:r>
        <w:t>Objectifs</w:t>
      </w:r>
      <w:bookmarkEnd w:id="6"/>
    </w:p>
    <w:p w14:paraId="2D09FDE9" w14:textId="5E3A54CD" w:rsidR="00D50455" w:rsidRDefault="00D50455" w:rsidP="00771959">
      <w:pPr>
        <w:pStyle w:val="Corpsdetexte"/>
      </w:pPr>
      <w:r>
        <w:t>Le groupe technologie des poudres de la HES-SO Valais est spécialisé dans la technique d’impression 3D « Solvent on Granules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282DCF40" w:rsidR="008F6A5E" w:rsidRDefault="008F6A5E" w:rsidP="008F6A5E">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1</w:t>
      </w:r>
      <w:r w:rsidR="00AE025B">
        <w:rPr>
          <w:noProof/>
        </w:rPr>
        <w:fldChar w:fldCharType="end"/>
      </w:r>
      <w:r>
        <w:t xml:space="preserve"> : Etapes de fabrication d'une pièce 3D</w:t>
      </w:r>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Ce fichier 3D est ensuite converti en instructions pour l’imprimante, puis imprimé en 3D avec la méthode « Solvent on Granules ».</w:t>
      </w:r>
    </w:p>
    <w:p w14:paraId="15CB239D" w14:textId="1805057B" w:rsidR="00162B02" w:rsidRDefault="00162B02" w:rsidP="008F6A5E">
      <w:pPr>
        <w:pStyle w:val="Paragraphedeliste"/>
        <w:numPr>
          <w:ilvl w:val="0"/>
          <w:numId w:val="24"/>
        </w:numPr>
      </w:pPr>
      <w:r>
        <w:t xml:space="preserve">Parallèlement, le fichier 3D est aussi envoyé au logiciel créé pour ce Bachelor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77777777"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p>
    <w:p w14:paraId="4DCF66E6" w14:textId="6AFB21F0" w:rsidR="00D50455" w:rsidRDefault="00415193" w:rsidP="00415193">
      <w:r>
        <w:t>(Plus développé chaque étape</w:t>
      </w:r>
      <w:r w:rsidR="00560988">
        <w:t>, montré un Exemple final en .6, voir image pièce affaissé et demandé plus d’info dessus</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0788061C" w:rsidR="00415193" w:rsidRDefault="00573162" w:rsidP="00573162">
      <w:pPr>
        <w:pStyle w:val="Titre2"/>
      </w:pPr>
      <w:bookmarkStart w:id="7" w:name="_Toc78292077"/>
      <w:r>
        <w:t>Structure</w:t>
      </w:r>
      <w:bookmarkEnd w:id="7"/>
    </w:p>
    <w:p w14:paraId="3488C7D3" w14:textId="34B788DD" w:rsidR="00654692" w:rsidRDefault="00654692" w:rsidP="00D50455">
      <w:r>
        <w:t xml:space="preserve">Ce rapport va d’abord expliquer le fonctionnement de la </w:t>
      </w:r>
      <w:r w:rsidRPr="00F07D21">
        <w:t>« Solvent on Granules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8" w:name="_Toc78292078"/>
      <w:r>
        <w:t>Cahier des charges</w:t>
      </w:r>
      <w:bookmarkEnd w:id="8"/>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10ECD159" w:rsidR="00FE5974" w:rsidRDefault="00D50455" w:rsidP="00771959">
      <w:pPr>
        <w:pStyle w:val="Corpsdetexte"/>
        <w:numPr>
          <w:ilvl w:val="0"/>
          <w:numId w:val="15"/>
        </w:numPr>
      </w:pPr>
      <w:r>
        <w:t>Etablir une documentation technique et un rapport final du travail réalisé</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BA67B9">
      <w:pPr>
        <w:pStyle w:val="Titre1"/>
      </w:pPr>
      <w:bookmarkStart w:id="9" w:name="_Toc78292079"/>
      <w:r>
        <w:lastRenderedPageBreak/>
        <w:t>Analyse (Changer le nom du titre peut-être)</w:t>
      </w:r>
      <w:bookmarkEnd w:id="9"/>
    </w:p>
    <w:p w14:paraId="08CBDA5F" w14:textId="7C0DB7FC" w:rsidR="00BA67B9" w:rsidRDefault="00BA67B9" w:rsidP="00BA67B9">
      <w:pPr>
        <w:pStyle w:val="Titre2"/>
      </w:pPr>
      <w:bookmarkStart w:id="10" w:name="_Toc78292080"/>
      <w:r>
        <w:t>Connaissances (Changer le nom du titre peut-être)</w:t>
      </w:r>
      <w:bookmarkEnd w:id="10"/>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r w:rsidR="00415193">
        <w:t>M</w:t>
      </w:r>
      <w:r w:rsidR="00D83389">
        <w:t xml:space="preserve">aterialise,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D50455">
      <w:pPr>
        <w:pStyle w:val="Titre1"/>
      </w:pPr>
      <w:bookmarkStart w:id="11" w:name="_Toc78292081"/>
      <w:r>
        <w:lastRenderedPageBreak/>
        <w:t>Solvent on Granule 3D Printing (SG-3DP)</w:t>
      </w:r>
      <w:r w:rsidR="00BA67B9">
        <w:t xml:space="preserve"> (Passer en titre 2)</w:t>
      </w:r>
      <w:bookmarkEnd w:id="11"/>
    </w:p>
    <w:p w14:paraId="66262746" w14:textId="10A6F08D" w:rsidR="00D50455" w:rsidRPr="006A4AC0" w:rsidRDefault="00D50455" w:rsidP="00D50455">
      <w:pPr>
        <w:pStyle w:val="Titre2"/>
      </w:pPr>
      <w:bookmarkStart w:id="12" w:name="_Toc78292082"/>
      <w:r w:rsidRPr="006A4AC0">
        <w:t>Principe</w:t>
      </w:r>
      <w:r w:rsidR="00BA67B9">
        <w:t xml:space="preserve"> (Supprimer)</w:t>
      </w:r>
      <w:bookmarkEnd w:id="12"/>
    </w:p>
    <w:p w14:paraId="236CF32A" w14:textId="061E521D"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three-dimensional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obtenu est soumis à un déliantage</w:t>
      </w:r>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déliantage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2C3732AB" w:rsidR="00E37246" w:rsidRDefault="00E37246" w:rsidP="00BA3E31">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2</w:t>
      </w:r>
      <w:r w:rsidR="00AE025B">
        <w:rPr>
          <w:noProof/>
        </w:rPr>
        <w:fldChar w:fldCharType="end"/>
      </w:r>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13" w:name="_Toc78292083"/>
      <w:r>
        <w:lastRenderedPageBreak/>
        <w:t>File 3D</w:t>
      </w:r>
      <w:bookmarkEnd w:id="13"/>
    </w:p>
    <w:p w14:paraId="4325D991" w14:textId="67E77760"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Systems et possédant plusieurs acronymes dont le principal est « Stereolithography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00D78FF1" w:rsidR="00A1548E" w:rsidRDefault="00A1548E" w:rsidP="00A1548E">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3</w:t>
      </w:r>
      <w:r w:rsidR="00AE025B">
        <w:rPr>
          <w:noProof/>
        </w:rPr>
        <w:fldChar w:fldCharType="end"/>
      </w:r>
      <w:r>
        <w:t xml:space="preserve"> : Paramètres d'un triangle STL (a) et la tessellation d'une sphère (b)</w:t>
      </w:r>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solid name</w:t>
      </w:r>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facet normal ni nj nk</w:t>
      </w:r>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outer loop</w:t>
      </w:r>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endloop</w:t>
      </w:r>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endfacet</w:t>
      </w:r>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Others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r>
        <w:rPr>
          <w:rFonts w:ascii="Consolas" w:hAnsi="Consolas"/>
          <w:color w:val="000000"/>
          <w:sz w:val="17"/>
          <w:szCs w:val="17"/>
        </w:rPr>
        <w:t>endsolid name</w:t>
      </w:r>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CD3D2AF" w14:textId="13077561" w:rsidR="005B3F84" w:rsidRDefault="005B3F84" w:rsidP="005B3F84">
      <w:pPr>
        <w:pStyle w:val="Titre2"/>
      </w:pPr>
      <w:bookmarkStart w:id="14" w:name="_Toc78292084"/>
      <w:r>
        <w:t>Génération de support</w:t>
      </w:r>
      <w:bookmarkEnd w:id="14"/>
    </w:p>
    <w:p w14:paraId="202EC18A" w14:textId="58D6A839" w:rsidR="00700381" w:rsidRPr="00700381" w:rsidRDefault="00700381" w:rsidP="00700381">
      <w:r>
        <w:t>(Parler des probleme qui peut y avoir pour la génération smooth faisabilité complexité</w:t>
      </w:r>
      <w:r w:rsidR="00573162">
        <w:t>, type de support</w:t>
      </w:r>
      <w:r>
        <w:t>)</w:t>
      </w:r>
    </w:p>
    <w:p w14:paraId="1EF068C4" w14:textId="32F738DF" w:rsidR="00607877" w:rsidRDefault="00F142A9" w:rsidP="007242C2">
      <w:r>
        <w:t>La</w:t>
      </w:r>
      <w:r w:rsidR="00492080">
        <w:t xml:space="preserve"> forme des supports va varier fortement selon l’orientation et la forme de la pièce. Une autre contrainte à prendre en compte est le facteur de rétrécissement de la pièce lors du frittage</w:t>
      </w:r>
      <w:r w:rsidR="003B5C72">
        <w:t xml:space="preserve"> (Figure 3)</w:t>
      </w:r>
      <w:r w:rsidR="00492080">
        <w:t xml:space="preserve">. En effet, le support généré doit éviter </w:t>
      </w:r>
      <w:r w:rsidR="00607877">
        <w:t>d’imposer des contraintes</w:t>
      </w:r>
      <w:r>
        <w:t xml:space="preserve"> à la pièce</w:t>
      </w:r>
      <w:r w:rsidR="00607877">
        <w:t xml:space="preserve"> lors du frittage pour éviter des déformations ou la destruction de </w:t>
      </w:r>
      <w:r w:rsidR="003B5C72">
        <w:t>cette dernière</w:t>
      </w:r>
      <w:r w:rsidR="00492080">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532EE9DE" w:rsidR="00607877" w:rsidRDefault="00255B4F" w:rsidP="00255B4F">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4</w:t>
      </w:r>
      <w:r w:rsidR="00AE025B">
        <w:rPr>
          <w:noProof/>
        </w:rPr>
        <w:fldChar w:fldCharType="end"/>
      </w:r>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079C5878" w14:textId="777F2F18" w:rsidR="007242C2" w:rsidRDefault="00492080" w:rsidP="007242C2">
      <w:r>
        <w:t xml:space="preserve">L’algorithme de génération des supports doit être capable de créer des supports plutôt simples </w:t>
      </w:r>
      <w:r w:rsidR="006E648C">
        <w:t xml:space="preserve">et robustes </w:t>
      </w:r>
      <w:r>
        <w:t>en fonction des objets.</w:t>
      </w:r>
      <w:r w:rsidR="00607877">
        <w:t xml:space="preserve"> Il prend en entrée un fichier STL de l’objet qui a besoin de support et doit ressortir un fichier STL des supports générés (Figure 4).</w:t>
      </w:r>
    </w:p>
    <w:p w14:paraId="74D59201" w14:textId="77777777" w:rsidR="00607877" w:rsidRPr="007242C2" w:rsidRDefault="00607877" w:rsidP="007242C2"/>
    <w:p w14:paraId="048690B1" w14:textId="77777777" w:rsidR="00255B4F" w:rsidRDefault="00607877" w:rsidP="00255B4F">
      <w:pPr>
        <w:keepNext/>
        <w:jc w:val="center"/>
      </w:pPr>
      <w:r>
        <w:rPr>
          <w:noProof/>
        </w:rPr>
        <w:drawing>
          <wp:inline distT="0" distB="0" distL="0" distR="0" wp14:anchorId="3FDFB14D" wp14:editId="1428326D">
            <wp:extent cx="873926" cy="1958340"/>
            <wp:effectExtent l="0" t="0" r="254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9624" cy="1971109"/>
                    </a:xfrm>
                    <a:prstGeom prst="rect">
                      <a:avLst/>
                    </a:prstGeom>
                  </pic:spPr>
                </pic:pic>
              </a:graphicData>
            </a:graphic>
          </wp:inline>
        </w:drawing>
      </w:r>
    </w:p>
    <w:p w14:paraId="7CBF0899" w14:textId="00BCB84A" w:rsidR="00C430C4" w:rsidRDefault="00255B4F" w:rsidP="00F142A9">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5</w:t>
      </w:r>
      <w:r w:rsidR="00AE025B">
        <w:rPr>
          <w:noProof/>
        </w:rPr>
        <w:fldChar w:fldCharType="end"/>
      </w:r>
      <w:r>
        <w:t xml:space="preserve"> : Diagramme d'état de l'algorithme</w:t>
      </w:r>
    </w:p>
    <w:p w14:paraId="5D75D0E9" w14:textId="128BA97F" w:rsidR="00F93745" w:rsidRDefault="00DB2262" w:rsidP="00DB2262">
      <w:pPr>
        <w:pStyle w:val="Titre1"/>
      </w:pPr>
      <w:bookmarkStart w:id="15" w:name="_Toc78292085"/>
      <w:r>
        <w:lastRenderedPageBreak/>
        <w:t>C</w:t>
      </w:r>
      <w:r w:rsidRPr="00DB2262">
        <w:t>onception</w:t>
      </w:r>
      <w:r w:rsidR="00EE4B90">
        <w:t xml:space="preserve"> (Lien logiciel utilisé et l’api)</w:t>
      </w:r>
      <w:bookmarkEnd w:id="15"/>
    </w:p>
    <w:p w14:paraId="6854A6B0" w14:textId="144827E1" w:rsidR="00AB241D" w:rsidRPr="00F93745" w:rsidRDefault="00F93745" w:rsidP="00F93745">
      <w:pPr>
        <w:spacing w:after="200" w:line="276" w:lineRule="auto"/>
        <w:jc w:val="left"/>
        <w:rPr>
          <w:rFonts w:asciiTheme="majorHAnsi" w:eastAsiaTheme="majorEastAsia" w:hAnsiTheme="majorHAnsi" w:cstheme="majorBidi"/>
          <w:color w:val="365F91" w:themeColor="accent1" w:themeShade="BF"/>
          <w:sz w:val="32"/>
          <w:szCs w:val="32"/>
        </w:rPr>
      </w:pPr>
      <w:r>
        <w:br w:type="page"/>
      </w:r>
    </w:p>
    <w:p w14:paraId="457AE769" w14:textId="0669071C" w:rsidR="00AC6042" w:rsidRDefault="00131A46" w:rsidP="00131A46">
      <w:pPr>
        <w:pStyle w:val="Titre1"/>
      </w:pPr>
      <w:bookmarkStart w:id="16" w:name="_Toc78292086"/>
      <w:r>
        <w:lastRenderedPageBreak/>
        <w:t>Meshmixer</w:t>
      </w:r>
      <w:bookmarkEnd w:id="16"/>
    </w:p>
    <w:p w14:paraId="7683C7C9" w14:textId="191125C1" w:rsidR="00131A46" w:rsidRDefault="00F76DBF" w:rsidP="005C69FD">
      <w:pPr>
        <w:pStyle w:val="Corpsdetexte"/>
      </w:pPr>
      <w:r>
        <w:t>Meshmixer est un logiciel gratuit et open source propos</w:t>
      </w:r>
      <w:r w:rsidR="005C69FD">
        <w:t>é</w:t>
      </w:r>
      <w:r>
        <w:t xml:space="preserve"> par Autodesk</w:t>
      </w:r>
      <w:r w:rsidR="005C69FD">
        <w:t xml:space="preserve"> qui offre plusieurs fonctionnalités utiles dans la modélisation 3D. Meshmixer est principalement utilisé pour la réparation et le nettoyage de maillages, la préparation à l’impression 3D et la modification d’objet 3D. Meshmixer</w:t>
      </w:r>
      <w:r w:rsidR="001B416F">
        <w:t xml:space="preserve"> est</w:t>
      </w:r>
      <w:r w:rsidR="005C69FD">
        <w:t>, comme le surnomme Autodesk, une sorte de « couteau suisse » pour les maillages 3D.</w:t>
      </w:r>
    </w:p>
    <w:p w14:paraId="316C8537" w14:textId="4008F55F" w:rsidR="005C69FD" w:rsidRDefault="005C69FD" w:rsidP="005C69FD">
      <w:pPr>
        <w:pStyle w:val="Corpsdetexte"/>
      </w:pPr>
      <w:r>
        <w:t xml:space="preserve">Le choix d’étudier </w:t>
      </w:r>
      <w:r w:rsidR="0019129C">
        <w:t>Meshmixer</w:t>
      </w:r>
      <w:r>
        <w:t xml:space="preserve"> pour générer des supports </w:t>
      </w:r>
      <w:r w:rsidR="0019129C">
        <w:t xml:space="preserve">est dû au fait </w:t>
      </w:r>
      <w:r w:rsidR="002563BB">
        <w:t xml:space="preserve">qu’il a été proposé pour débuter la génération de support et </w:t>
      </w:r>
      <w:r w:rsidR="0019129C">
        <w:t>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17" w:name="_Toc78292087"/>
      <w:r>
        <w:t>Tests</w:t>
      </w:r>
      <w:bookmarkEnd w:id="17"/>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Overhangs » de Meshmixer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5827" cy="2270235"/>
                    </a:xfrm>
                    <a:prstGeom prst="rect">
                      <a:avLst/>
                    </a:prstGeom>
                  </pic:spPr>
                </pic:pic>
              </a:graphicData>
            </a:graphic>
          </wp:inline>
        </w:drawing>
      </w:r>
    </w:p>
    <w:p w14:paraId="3E2CDE43" w14:textId="2C6C64A5" w:rsidR="00F95D0B" w:rsidRDefault="00306D21" w:rsidP="00306D21">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6</w:t>
      </w:r>
      <w:r w:rsidR="00AE025B">
        <w:rPr>
          <w:noProof/>
        </w:rPr>
        <w:fldChar w:fldCharType="end"/>
      </w:r>
      <w:r>
        <w:t xml:space="preserve"> : Diagramme d'état de la génération des supports avec l'outil « Overhangs » de Meshmixer</w:t>
      </w:r>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 xml:space="preserve">l’objet si ses dimensions sont trop petites car sinon l’outil « Overhangs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Overhangs » de Meshmixer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tree support. Comme son nom l’indique, le tree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il y a plusieurs cas où l’utilisation de tree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64889D2D" w:rsidR="0051473D" w:rsidRDefault="0051473D" w:rsidP="002D37BF">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7</w:t>
      </w:r>
      <w:r w:rsidR="00AE025B">
        <w:rPr>
          <w:noProof/>
        </w:rPr>
        <w:fldChar w:fldCharType="end"/>
      </w:r>
      <w:r>
        <w:t xml:space="preserve"> : Résultats de l'outil support de Meshmixer avec une forme simple (a) et une forme complexe (b)</w:t>
      </w:r>
    </w:p>
    <w:p w14:paraId="28B14CAE" w14:textId="6A32F809" w:rsidR="007F0CF0" w:rsidRDefault="00431563" w:rsidP="007F0CF0">
      <w:pPr>
        <w:pStyle w:val="Corpsdetexte"/>
      </w:pPr>
      <w:r>
        <w:t>Un autre script a été réalisé sur Meshmixer</w:t>
      </w:r>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2410420A" w:rsidR="00840B0D" w:rsidRDefault="007F0CF0" w:rsidP="007F0CF0">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8</w:t>
      </w:r>
      <w:r w:rsidR="00AE025B">
        <w:rPr>
          <w:noProof/>
        </w:rPr>
        <w:fldChar w:fldCharType="end"/>
      </w:r>
      <w:r>
        <w:t xml:space="preserve"> : Diagramme d’état de la génération des supports à l'aide d'une forme simple (a) et son résultat (b)</w:t>
      </w:r>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de Meshmixer</w:t>
      </w:r>
      <w:r>
        <w:t>, il n’a pas été développé plus loin.</w:t>
      </w:r>
    </w:p>
    <w:p w14:paraId="54FF3F0F" w14:textId="7A3BC094" w:rsidR="00840B0D" w:rsidRDefault="00840B0D" w:rsidP="00840B0D">
      <w:pPr>
        <w:pStyle w:val="Titre2"/>
      </w:pPr>
      <w:bookmarkStart w:id="18" w:name="_Toc78292088"/>
      <w:r>
        <w:t>Résultats</w:t>
      </w:r>
      <w:bookmarkEnd w:id="18"/>
    </w:p>
    <w:p w14:paraId="2823775D" w14:textId="078D770F" w:rsidR="008D0CF7" w:rsidRDefault="007276A1" w:rsidP="00B96FC4">
      <w:r>
        <w:t>Les scripts réalisés sur Meshmixer ont montré que les fonctionnalités de l’API de ce logiciel n’étaient pas les plus adaptées à l’utilisation voulue. De plus</w:t>
      </w:r>
      <w:r w:rsidR="003E06EB">
        <w:t>, Meshmixer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19" w:name="_Toc78292089"/>
      <w:r>
        <w:lastRenderedPageBreak/>
        <w:t>Blender</w:t>
      </w:r>
      <w:bookmarkEnd w:id="19"/>
    </w:p>
    <w:p w14:paraId="7DCDC245" w14:textId="07F1BDA6" w:rsidR="008D0CF7" w:rsidRDefault="006A0A9A" w:rsidP="00CC0AF0">
      <w:pPr>
        <w:pStyle w:val="Corpsdetexte"/>
      </w:pPr>
      <w:r w:rsidRPr="00CC0AF0">
        <w:t>Blender est un logiciel gratuit et open source développé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7"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6C87913C"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 xml:space="preserve">qui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20" w:name="_Toc78292090"/>
      <w:r>
        <w:t>Tests</w:t>
      </w:r>
      <w:bookmarkEnd w:id="20"/>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1524" cy="2180185"/>
                    </a:xfrm>
                    <a:prstGeom prst="rect">
                      <a:avLst/>
                    </a:prstGeom>
                  </pic:spPr>
                </pic:pic>
              </a:graphicData>
            </a:graphic>
          </wp:inline>
        </w:drawing>
      </w:r>
    </w:p>
    <w:p w14:paraId="2408D01D" w14:textId="613460D0" w:rsidR="009E4A22" w:rsidRDefault="00745294" w:rsidP="00745294">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9</w:t>
      </w:r>
      <w:r w:rsidR="00AE025B">
        <w:rPr>
          <w:noProof/>
        </w:rPr>
        <w:fldChar w:fldCharType="end"/>
      </w:r>
      <w:r>
        <w:t xml:space="preserve"> : Diagramme d'état de l'automatisation de la génération des support</w:t>
      </w:r>
      <w:r w:rsidR="00732834">
        <w:t>s</w:t>
      </w:r>
      <w:r>
        <w:t xml:space="preserve"> pour Blender</w:t>
      </w:r>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xy.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a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46BA0A3E" w:rsidR="00B427DF" w:rsidRDefault="005705C9" w:rsidP="00790584">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10</w:t>
      </w:r>
      <w:r w:rsidR="00AE025B">
        <w:rPr>
          <w:noProof/>
        </w:rPr>
        <w:fldChar w:fldCharType="end"/>
      </w:r>
      <w:r>
        <w:t xml:space="preserve"> :</w:t>
      </w:r>
      <w:r w:rsidR="00DC2509">
        <w:t xml:space="preserve"> </w:t>
      </w:r>
      <w:r w:rsidR="00105F3D">
        <w:t>Objet de base (a) et des e</w:t>
      </w:r>
      <w:r>
        <w:t>xemple</w:t>
      </w:r>
      <w:r w:rsidR="00105F3D">
        <w:t>s</w:t>
      </w:r>
      <w:r>
        <w:t xml:space="preserve"> de support générer avec Blender</w:t>
      </w:r>
      <w:r>
        <w:br w:type="page"/>
      </w:r>
    </w:p>
    <w:p w14:paraId="2DD56F80" w14:textId="024D302A" w:rsidR="00AD4D96" w:rsidRDefault="00AD4D96" w:rsidP="00AD4D96">
      <w:pPr>
        <w:pStyle w:val="Titre2"/>
      </w:pPr>
      <w:bookmarkStart w:id="21" w:name="_Toc78292091"/>
      <w:r>
        <w:lastRenderedPageBreak/>
        <w:t>Résultat</w:t>
      </w:r>
      <w:bookmarkEnd w:id="21"/>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tandis que les supports ont été imprimés avec une Zortrax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r>
        <w:t xml:space="preserve">a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6D7EBC2C" w:rsidR="00A10387" w:rsidRDefault="00D5467A" w:rsidP="00F46601">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11</w:t>
      </w:r>
      <w:r w:rsidR="00AE025B">
        <w:rPr>
          <w:noProof/>
        </w:rPr>
        <w:fldChar w:fldCharType="end"/>
      </w:r>
      <w:r>
        <w:t xml:space="preserve"> : Impression des supports (a) et le résultat final (b)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r>
        <w:t>a</w:t>
      </w:r>
      <w:r w:rsidR="000142F0">
        <w:t xml:space="preserve"> </w:t>
      </w:r>
      <w:r w:rsidR="000142F0">
        <w:rPr>
          <w:noProof/>
        </w:rPr>
        <w:drawing>
          <wp:inline distT="0" distB="0" distL="0" distR="0" wp14:anchorId="7177A10F" wp14:editId="70F417BA">
            <wp:extent cx="2205909" cy="3017808"/>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4955" cy="3043864"/>
                    </a:xfrm>
                    <a:prstGeom prst="rect">
                      <a:avLst/>
                    </a:prstGeom>
                    <a:noFill/>
                    <a:ln>
                      <a:noFill/>
                    </a:ln>
                  </pic:spPr>
                </pic:pic>
              </a:graphicData>
            </a:graphic>
          </wp:inline>
        </w:drawing>
      </w:r>
      <w:r w:rsidR="000142F0">
        <w:t xml:space="preserve"> b</w:t>
      </w:r>
    </w:p>
    <w:p w14:paraId="1D82DC57" w14:textId="49CBA5AC" w:rsidR="00D5467A" w:rsidRDefault="000142F0" w:rsidP="000142F0">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12</w:t>
      </w:r>
      <w:r w:rsidR="00AE025B">
        <w:rPr>
          <w:noProof/>
        </w:rPr>
        <w:fldChar w:fldCharType="end"/>
      </w:r>
      <w:r>
        <w:t xml:space="preserve"> : L'objet de base imprimé (a) et l'objet de base soutenu par les supports (b)</w:t>
      </w:r>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55ED131" w:rsidR="00000876" w:rsidRPr="008C24A4" w:rsidRDefault="00000876" w:rsidP="00000876">
      <w:pPr>
        <w:pStyle w:val="Corpsdetexte"/>
      </w:pPr>
      <w:r>
        <w:t>Avec ce test, il a été décidé que la génération des supports avec Blender été une bonne base et qu’il fallait continuer avec</w:t>
      </w:r>
      <w:r w:rsidR="002563BB">
        <w:t xml:space="preserve"> Blender</w:t>
      </w:r>
      <w:r>
        <w:t xml:space="preserve"> tout en améliorant et en ajoutant des outils pour gérer les problèmes rencontrés et </w:t>
      </w:r>
      <w:r w:rsidR="00F5796C">
        <w:t xml:space="preserve">créer un </w:t>
      </w:r>
      <w:r w:rsidR="002563BB">
        <w:t>panel</w:t>
      </w:r>
      <w:r w:rsidR="00F5796C">
        <w:t xml:space="preserve"> de contrôle pour générer les supports.</w:t>
      </w:r>
    </w:p>
    <w:p w14:paraId="7A13FF3C" w14:textId="3C720F56" w:rsidR="00AD4D96" w:rsidRDefault="00E56B35" w:rsidP="00AD4D96">
      <w:pPr>
        <w:pStyle w:val="Titre1"/>
      </w:pPr>
      <w:bookmarkStart w:id="22" w:name="_Toc78292092"/>
      <w:r>
        <w:lastRenderedPageBreak/>
        <w:t>Conception et implémentation</w:t>
      </w:r>
      <w:bookmarkEnd w:id="22"/>
    </w:p>
    <w:p w14:paraId="7BCB85A3" w14:textId="269C102C" w:rsidR="0094495C" w:rsidRPr="0094495C" w:rsidRDefault="0094495C" w:rsidP="0094495C">
      <w:pPr>
        <w:pStyle w:val="Titre2"/>
      </w:pPr>
      <w:bookmarkStart w:id="23" w:name="_Toc78292093"/>
      <w:r>
        <w:t>API</w:t>
      </w:r>
      <w:r w:rsidR="006C6248">
        <w:t xml:space="preserve"> Blender</w:t>
      </w:r>
      <w:bookmarkEnd w:id="23"/>
    </w:p>
    <w:p w14:paraId="7546D29A" w14:textId="18580C80" w:rsidR="00894770" w:rsidRDefault="008A3081" w:rsidP="008A3081">
      <w:pPr>
        <w:pStyle w:val="Corpsdetexte"/>
      </w:pPr>
      <w:r>
        <w:t>L’API de Blender permet de développer des tableaux de contrôle avec des menus, des sliders et des boutons qui peuvent exécuter des scripts quand on appuie dessus</w:t>
      </w:r>
      <w:r w:rsidR="002B00B6">
        <w:t>, mais aussi créer des paramètres (FloatProperty et IntProperty) qui peuvent être considérés comme des variables globales e Blender</w:t>
      </w:r>
      <w:r>
        <w:t xml:space="preserve">. Le code des fonctionnalités doit être écrit en python et doit ensuite être ajouté comme add-on sur Blender pour y avoir accès. </w:t>
      </w:r>
      <w:r w:rsidR="00B1227B">
        <w:t xml:space="preserve"> Des modules pythons donnent les méthodes qui permettent d’utiliser tous les outils de Blender à l’aide de code. Le code ci-dessous montre quelques exemples de méthodes pour contrôler Blender.</w:t>
      </w:r>
    </w:p>
    <w:p w14:paraId="010BE165"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edit mode</w:t>
      </w:r>
    </w:p>
    <w:p w14:paraId="3FD283A8" w14:textId="500A34BA"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bpy.ops.object.mode_set(mode = 'EDIT')</w:t>
      </w:r>
    </w:p>
    <w:p w14:paraId="0A11A511"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035BE5B2"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bpy.ops.mesh.extrude_region_move(</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6A88278C"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Bissect and delete the element under the xy plane</w:t>
      </w:r>
    </w:p>
    <w:p w14:paraId="0DA612B5" w14:textId="77777777" w:rsidR="00DC4FD6"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bpy.ops.mesh.bisect(plane_co=(0, 0, 0.001), plane_no=(0, 0, 1), use_fill=False, </w:t>
      </w:r>
    </w:p>
    <w:p w14:paraId="7E5FFC6C" w14:textId="77777777" w:rsidR="00DC4FD6"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 xml:space="preserve">clear_inner=True, xstart=942, xend=1489, ystart=872, yend=874, </w:t>
      </w:r>
    </w:p>
    <w:p w14:paraId="3F647EA6" w14:textId="7C4911E0" w:rsidR="00FA75AD" w:rsidRPr="00FA75AD"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flip=False)</w:t>
      </w:r>
    </w:p>
    <w:p w14:paraId="0D5B6BC4"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object mode</w:t>
      </w:r>
    </w:p>
    <w:p w14:paraId="16E4EC97" w14:textId="6231F691" w:rsidR="0094495C" w:rsidRPr="0094495C" w:rsidRDefault="00FA75AD" w:rsidP="0094495C">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sidRPr="00FA75AD">
        <w:rPr>
          <w:rFonts w:ascii="Consolas" w:hAnsi="Consolas"/>
          <w:color w:val="000000"/>
          <w:sz w:val="17"/>
          <w:szCs w:val="17"/>
        </w:rPr>
        <w:t>bpy.ops.object.mode_set(mode = 'OBJECT')</w:t>
      </w:r>
      <w:r>
        <w:rPr>
          <w:rFonts w:ascii="Consolas" w:hAnsi="Consolas"/>
          <w:color w:val="000000"/>
          <w:sz w:val="17"/>
          <w:szCs w:val="17"/>
        </w:rPr>
        <w:t> </w:t>
      </w:r>
    </w:p>
    <w:p w14:paraId="21B3BEC5" w14:textId="6FBB0334" w:rsidR="0094495C" w:rsidRDefault="00E56B35" w:rsidP="0094495C">
      <w:pPr>
        <w:pStyle w:val="Titre2"/>
      </w:pPr>
      <w:bookmarkStart w:id="24" w:name="_Toc78292094"/>
      <w:r>
        <w:t>Logiciel</w:t>
      </w:r>
      <w:bookmarkEnd w:id="24"/>
    </w:p>
    <w:p w14:paraId="58613B64" w14:textId="6DB952A1" w:rsidR="00075C41" w:rsidRPr="00075C41" w:rsidRDefault="00075C41" w:rsidP="00075C41">
      <w:pPr>
        <w:pStyle w:val="Titre3"/>
      </w:pPr>
      <w:bookmarkStart w:id="25" w:name="_Toc78292095"/>
      <w:r>
        <w:t>Fichiers</w:t>
      </w:r>
      <w:bookmarkEnd w:id="25"/>
    </w:p>
    <w:p w14:paraId="6824EAA4" w14:textId="26ADDAA6" w:rsidR="00FA5C65" w:rsidRDefault="008A3081" w:rsidP="008A3081">
      <w:pPr>
        <w:pStyle w:val="Corpsdetexte"/>
      </w:pPr>
      <w:r>
        <w:t>Le</w:t>
      </w:r>
      <w:r w:rsidR="00F73D96">
        <w:t xml:space="preserve"> logiciel a</w:t>
      </w:r>
      <w:r w:rsidR="00075C41">
        <w:t xml:space="preserve"> été</w:t>
      </w:r>
      <w:r w:rsidR="0094495C">
        <w:t xml:space="preserve"> séparées en 4 fichiers pythons.</w:t>
      </w:r>
    </w:p>
    <w:p w14:paraId="101CC186" w14:textId="54C6D127"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De plus, ce fichier contient les deux méthodes register() et unregister(). La méthode register() est appelé lors de l’installation de l’add-on et elle permet d’enregistrer toutes les classes des fichiers de l’add-on et de créer tous les paramètres.</w:t>
      </w:r>
      <w:r w:rsidR="00CF7AB7">
        <w:t xml:space="preserve"> La méthode unregister() est appelé lors de la désinstallation de l’add-on et elle fait exactement le contraire de register().</w:t>
      </w:r>
    </w:p>
    <w:p w14:paraId="6A529963" w14:textId="3452F62B" w:rsidR="00CF7AB7" w:rsidRDefault="001C1C9E" w:rsidP="008A3081">
      <w:pPr>
        <w:pStyle w:val="Corpsdetexte"/>
      </w:pPr>
      <w:r w:rsidRPr="001C1C9E">
        <w:rPr>
          <w:b/>
          <w:bCs/>
        </w:rPr>
        <w:t>Le fichier getter_and_setter.py :</w:t>
      </w:r>
      <w:r>
        <w:tab/>
      </w:r>
      <w:r>
        <w:br/>
      </w:r>
      <w:r w:rsidR="00752EEE">
        <w:t>Ce fichier contient les méthodes get() et set() des paramètres. Certains paramètres possèdent ces méthodes afin de pouvoir exécuter des scripts dynamiquement quand le slider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7F88697" w:rsidR="00F84B8E" w:rsidRDefault="00F84B8E" w:rsidP="008A3081">
      <w:pPr>
        <w:pStyle w:val="Corpsdetexte"/>
      </w:pPr>
      <w:r w:rsidRPr="00F84B8E">
        <w:rPr>
          <w:b/>
          <w:bCs/>
        </w:rPr>
        <w:t>Le fichier operations.py :</w:t>
      </w:r>
      <w:r>
        <w:rPr>
          <w:b/>
          <w:bCs/>
        </w:rPr>
        <w:tab/>
      </w:r>
      <w:r>
        <w:rPr>
          <w:b/>
          <w:bCs/>
        </w:rPr>
        <w:br/>
      </w:r>
      <w:r>
        <w:t>Ce fichier contient toutes les méthodes qui vont s’</w:t>
      </w:r>
      <w:r w:rsidR="005869E5">
        <w:t>exécuter</w:t>
      </w:r>
      <w:r>
        <w:t xml:space="preserve"> quand un bouton est appuyé.</w:t>
      </w:r>
    </w:p>
    <w:p w14:paraId="1B856F32" w14:textId="6BBCB796" w:rsidR="00F84B8E" w:rsidRPr="00F84B8E" w:rsidRDefault="00F84B8E" w:rsidP="00F84B8E">
      <w:pPr>
        <w:spacing w:after="200" w:line="276" w:lineRule="auto"/>
        <w:jc w:val="left"/>
      </w:pPr>
      <w:r>
        <w:br w:type="page"/>
      </w:r>
    </w:p>
    <w:p w14:paraId="33870A2A" w14:textId="090B187C" w:rsidR="00075C41" w:rsidRDefault="00075C41" w:rsidP="00075C41">
      <w:pPr>
        <w:pStyle w:val="Titre3"/>
      </w:pPr>
      <w:bookmarkStart w:id="26" w:name="_Toc78292096"/>
      <w:r>
        <w:lastRenderedPageBreak/>
        <w:t>Menus</w:t>
      </w:r>
      <w:bookmarkEnd w:id="26"/>
    </w:p>
    <w:p w14:paraId="09B6F237" w14:textId="523775E3" w:rsidR="00EF115B" w:rsidRDefault="00EF115B" w:rsidP="00E07B78">
      <w:pPr>
        <w:pStyle w:val="Corpsdetexte"/>
      </w:pPr>
      <w:r>
        <w:t xml:space="preserve">Dans Blender, chaque menu est une classe héritée de la classe Panel fournie par Blender. Elle possède plusieurs attributs dont les plus importants sont bl_idname, </w:t>
      </w:r>
      <w:r w:rsidRPr="003E437C">
        <w:t>bl_label</w:t>
      </w:r>
      <w:r>
        <w:t xml:space="preserve">, </w:t>
      </w:r>
      <w:r w:rsidRPr="003E437C">
        <w:t>bl_space_type</w:t>
      </w:r>
      <w:r>
        <w:t xml:space="preserve">, </w:t>
      </w:r>
      <w:r w:rsidRPr="003E437C">
        <w:t>bl_region_type</w:t>
      </w:r>
      <w:r>
        <w:t xml:space="preserve"> et </w:t>
      </w:r>
      <w:r w:rsidRPr="003E437C">
        <w:t>bl_category</w:t>
      </w:r>
      <w:r>
        <w:t xml:space="preserve"> qui indiquent respectivement le nom de la classe, le nom qui va être afficher, la région où le menu va être utilisé, la région où le menu va être utilisé et la catégorie du menu. Elle a aussi une méthode draw() qui va permettre de dessiner les boutons, les paramètres sous forme de sliders</w:t>
      </w:r>
      <w:r w:rsidRPr="002C3661">
        <w:t xml:space="preserve"> </w:t>
      </w:r>
      <w:r>
        <w:t>et les labels désirés. Chaque bouton est une classe héritée de la classe Operator fournie par Blender. Les attributs utilisés sont bl_idname qui est le nom de la classe, bl_label qui est le nom qui va être affiché et bl_description qui donne une description de l’utilisation du bouton. Les boutons possèdent aussi une méthode execute() qui est exécuté quand le bouton est appuyé.</w:t>
      </w:r>
    </w:p>
    <w:p w14:paraId="34B274A9" w14:textId="10CACE49" w:rsidR="00F73D96" w:rsidRDefault="00F73D96" w:rsidP="00E07B78">
      <w:pPr>
        <w:pStyle w:val="Corpsdetexte"/>
      </w:pPr>
      <w:r>
        <w:t xml:space="preserve">Les fonctionnalités du logiciel ont été séparées </w:t>
      </w:r>
      <w:r w:rsidR="00620E74">
        <w:t>en 8 menus. L’explication détaillée de chaque bouton et paramètre est disponible dans la documentation technique (Annexe QW).</w:t>
      </w:r>
    </w:p>
    <w:p w14:paraId="5C1CA651" w14:textId="68B458C2" w:rsidR="00E07B78"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p>
    <w:p w14:paraId="69BDE8A9" w14:textId="77777777" w:rsidR="004D2D3F" w:rsidRDefault="004D2D3F" w:rsidP="00E07B78">
      <w:pPr>
        <w:pStyle w:val="Corpsdetexte"/>
      </w:pPr>
    </w:p>
    <w:p w14:paraId="34DD8062" w14:textId="77777777" w:rsidR="004D2D3F" w:rsidRDefault="004D2D3F" w:rsidP="00E07B78">
      <w:pPr>
        <w:pStyle w:val="Corpsdetexte"/>
      </w:pPr>
    </w:p>
    <w:p w14:paraId="09D52FC9" w14:textId="23CE725C" w:rsidR="00E07B78"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p>
    <w:p w14:paraId="4205E74F" w14:textId="77777777" w:rsidR="004D2D3F" w:rsidRDefault="004D2D3F" w:rsidP="00E07B78">
      <w:pPr>
        <w:pStyle w:val="Corpsdetexte"/>
      </w:pPr>
    </w:p>
    <w:p w14:paraId="24C718FD" w14:textId="7B4F24F0" w:rsidR="00E07B78" w:rsidRDefault="00E07B78" w:rsidP="00E07B78">
      <w:pPr>
        <w:pStyle w:val="Corpsdetexte"/>
      </w:pPr>
      <w:r w:rsidRPr="00E07B78">
        <w:rPr>
          <w:b/>
          <w:bCs/>
        </w:rPr>
        <w:t xml:space="preserve">Menu </w:t>
      </w:r>
      <w:r>
        <w:rPr>
          <w:b/>
          <w:bCs/>
          <w:i/>
          <w:iCs/>
        </w:rPr>
        <w:t>Generation</w:t>
      </w:r>
      <w:r w:rsidRPr="00E07B78">
        <w:rPr>
          <w:b/>
          <w:bCs/>
        </w:rPr>
        <w:t> :</w:t>
      </w:r>
      <w:r w:rsidRPr="00E07B78">
        <w:rPr>
          <w:b/>
          <w:bCs/>
        </w:rPr>
        <w:tab/>
      </w:r>
      <w:r>
        <w:tab/>
      </w:r>
      <w:r>
        <w:br/>
        <w:t>Ce</w:t>
      </w:r>
    </w:p>
    <w:p w14:paraId="26491761" w14:textId="77777777" w:rsidR="004D2D3F" w:rsidRDefault="004D2D3F" w:rsidP="00E07B78">
      <w:pPr>
        <w:pStyle w:val="Corpsdetexte"/>
      </w:pPr>
    </w:p>
    <w:p w14:paraId="2A0BEBD3" w14:textId="77777777" w:rsidR="004D2D3F" w:rsidRDefault="004D2D3F" w:rsidP="00E07B78">
      <w:pPr>
        <w:pStyle w:val="Corpsdetexte"/>
      </w:pPr>
    </w:p>
    <w:p w14:paraId="62D35077" w14:textId="2662B76D" w:rsidR="00E07B78"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p>
    <w:p w14:paraId="342385CC" w14:textId="77777777" w:rsidR="004D2D3F" w:rsidRDefault="004D2D3F" w:rsidP="00E07B78">
      <w:pPr>
        <w:pStyle w:val="Corpsdetexte"/>
      </w:pPr>
    </w:p>
    <w:p w14:paraId="5FC2D09A" w14:textId="51D0BB99" w:rsidR="00E07B78" w:rsidRDefault="00E07B78" w:rsidP="00E07B78">
      <w:pPr>
        <w:pStyle w:val="Corpsdetexte"/>
      </w:pPr>
      <w:r w:rsidRPr="00E07B78">
        <w:rPr>
          <w:b/>
          <w:bCs/>
        </w:rPr>
        <w:t xml:space="preserve">Menu </w:t>
      </w:r>
      <w:r>
        <w:rPr>
          <w:b/>
          <w:bCs/>
          <w:i/>
          <w:iCs/>
        </w:rPr>
        <w:t>Resize</w:t>
      </w:r>
      <w:r w:rsidRPr="00E07B78">
        <w:rPr>
          <w:b/>
          <w:bCs/>
        </w:rPr>
        <w:t> :</w:t>
      </w:r>
      <w:r w:rsidRPr="00E07B78">
        <w:rPr>
          <w:b/>
          <w:bCs/>
        </w:rPr>
        <w:tab/>
      </w:r>
      <w:r>
        <w:tab/>
      </w:r>
      <w:r>
        <w:br/>
        <w:t>Ce</w:t>
      </w:r>
    </w:p>
    <w:p w14:paraId="4FB9CA47" w14:textId="77777777" w:rsidR="004D2D3F" w:rsidRDefault="004D2D3F" w:rsidP="00E07B78">
      <w:pPr>
        <w:pStyle w:val="Corpsdetexte"/>
      </w:pPr>
    </w:p>
    <w:p w14:paraId="4FC988F3" w14:textId="2591DCA3" w:rsidR="00E07B78" w:rsidRDefault="00E07B78" w:rsidP="00E07B78">
      <w:pPr>
        <w:pStyle w:val="Corpsdetexte"/>
      </w:pPr>
      <w:r w:rsidRPr="00E07B78">
        <w:rPr>
          <w:b/>
          <w:bCs/>
        </w:rPr>
        <w:t xml:space="preserve">Menu </w:t>
      </w:r>
      <w:r>
        <w:rPr>
          <w:b/>
          <w:bCs/>
          <w:i/>
          <w:iCs/>
        </w:rPr>
        <w:t>Lattice</w:t>
      </w:r>
      <w:r w:rsidRPr="00E07B78">
        <w:rPr>
          <w:b/>
          <w:bCs/>
        </w:rPr>
        <w:t> :</w:t>
      </w:r>
      <w:r w:rsidRPr="00E07B78">
        <w:rPr>
          <w:b/>
          <w:bCs/>
        </w:rPr>
        <w:tab/>
      </w:r>
      <w:r>
        <w:tab/>
      </w:r>
      <w:r>
        <w:br/>
        <w:t>Ce</w:t>
      </w:r>
    </w:p>
    <w:p w14:paraId="67CA20B2" w14:textId="77777777" w:rsidR="004D2D3F" w:rsidRDefault="004D2D3F" w:rsidP="00E07B78">
      <w:pPr>
        <w:pStyle w:val="Corpsdetexte"/>
      </w:pPr>
    </w:p>
    <w:p w14:paraId="0197A66D" w14:textId="50553171" w:rsidR="00E07B78" w:rsidRDefault="00E07B78" w:rsidP="00E07B78">
      <w:pPr>
        <w:pStyle w:val="Corpsdetexte"/>
      </w:pPr>
      <w:r w:rsidRPr="00E07B78">
        <w:rPr>
          <w:b/>
          <w:bCs/>
        </w:rPr>
        <w:t xml:space="preserve">Menu </w:t>
      </w:r>
      <w:r>
        <w:rPr>
          <w:b/>
          <w:bCs/>
          <w:i/>
          <w:iCs/>
        </w:rPr>
        <w:t>Remesh</w:t>
      </w:r>
      <w:r w:rsidRPr="00E07B78">
        <w:rPr>
          <w:b/>
          <w:bCs/>
        </w:rPr>
        <w:t> :</w:t>
      </w:r>
      <w:r w:rsidRPr="00E07B78">
        <w:rPr>
          <w:b/>
          <w:bCs/>
        </w:rPr>
        <w:tab/>
      </w:r>
      <w:r>
        <w:tab/>
      </w:r>
      <w:r>
        <w:br/>
        <w:t>Ce</w:t>
      </w:r>
    </w:p>
    <w:p w14:paraId="6F56A1A7" w14:textId="77777777" w:rsidR="004D2D3F" w:rsidRDefault="004D2D3F" w:rsidP="00E07B78">
      <w:pPr>
        <w:pStyle w:val="Corpsdetexte"/>
      </w:pPr>
    </w:p>
    <w:p w14:paraId="17C481CD" w14:textId="5D12B862" w:rsidR="004D2D3F" w:rsidRDefault="00E07B78" w:rsidP="00E07B78">
      <w:pPr>
        <w:pStyle w:val="Corpsdetexte"/>
      </w:pPr>
      <w:r w:rsidRPr="00E07B78">
        <w:rPr>
          <w:b/>
          <w:bCs/>
        </w:rPr>
        <w:t xml:space="preserve">Menu </w:t>
      </w:r>
      <w:r>
        <w:rPr>
          <w:b/>
          <w:bCs/>
          <w:i/>
          <w:iCs/>
        </w:rPr>
        <w:t>Measure</w:t>
      </w:r>
      <w:r w:rsidRPr="00E07B78">
        <w:rPr>
          <w:b/>
          <w:bCs/>
        </w:rPr>
        <w:t> :</w:t>
      </w:r>
      <w:r w:rsidRPr="00E07B78">
        <w:rPr>
          <w:b/>
          <w:bCs/>
        </w:rPr>
        <w:tab/>
      </w:r>
      <w:r>
        <w:tab/>
      </w:r>
      <w:r>
        <w:br/>
        <w:t>Ce</w:t>
      </w:r>
    </w:p>
    <w:p w14:paraId="66C3ABF1" w14:textId="7EC32DFB" w:rsidR="00075C41" w:rsidRDefault="00075C41" w:rsidP="00075C41">
      <w:pPr>
        <w:pStyle w:val="Titre3"/>
      </w:pPr>
      <w:bookmarkStart w:id="27" w:name="_Toc78292097"/>
      <w:r>
        <w:t>Diagramme de classe</w:t>
      </w:r>
      <w:bookmarkEnd w:id="27"/>
    </w:p>
    <w:p w14:paraId="056D4EC7" w14:textId="61001AE6" w:rsidR="00EE5A34" w:rsidRDefault="00220C35" w:rsidP="00827EDB">
      <w:pPr>
        <w:pStyle w:val="Corpsdetexte"/>
      </w:pPr>
      <w:r>
        <w:rPr>
          <w:lang w:eastAsia="fr-CH"/>
        </w:rPr>
        <w:t>Avec les informations ci-dessus, il est maintenant possible de faire le diagramme de classe visible sur la figure 13.</w:t>
      </w:r>
    </w:p>
    <w:p w14:paraId="4284BD7F" w14:textId="77777777" w:rsidR="00EE5A34" w:rsidRDefault="00EE5A34" w:rsidP="00EE5A34">
      <w:pPr>
        <w:pStyle w:val="Corpsdetexte"/>
        <w:keepNext/>
        <w:jc w:val="center"/>
      </w:pPr>
      <w:r>
        <w:rPr>
          <w:noProof/>
        </w:rPr>
        <w:lastRenderedPageBreak/>
        <w:drawing>
          <wp:inline distT="0" distB="0" distL="0" distR="0" wp14:anchorId="17CDBF2F" wp14:editId="64D6248F">
            <wp:extent cx="8518411" cy="5382223"/>
            <wp:effectExtent l="6032" t="0" r="3493" b="3492"/>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541687" cy="5396930"/>
                    </a:xfrm>
                    <a:prstGeom prst="rect">
                      <a:avLst/>
                    </a:prstGeom>
                  </pic:spPr>
                </pic:pic>
              </a:graphicData>
            </a:graphic>
          </wp:inline>
        </w:drawing>
      </w:r>
    </w:p>
    <w:p w14:paraId="0EEA2BE2" w14:textId="4E7B3F64" w:rsidR="0091234C" w:rsidRPr="00AB7E77" w:rsidRDefault="00EE5A34" w:rsidP="0009289F">
      <w:pPr>
        <w:pStyle w:val="Lgende"/>
        <w:jc w:val="center"/>
      </w:pPr>
      <w:r>
        <w:t xml:space="preserve">Figure </w:t>
      </w:r>
      <w:fldSimple w:instr=" SEQ Figure \* ARABIC ">
        <w:r>
          <w:rPr>
            <w:noProof/>
          </w:rPr>
          <w:t>13</w:t>
        </w:r>
      </w:fldSimple>
      <w:r>
        <w:t xml:space="preserve"> : Diagramme de classe du logiciel</w:t>
      </w:r>
      <w:r w:rsidR="0091234C">
        <w:br w:type="page"/>
      </w:r>
    </w:p>
    <w:p w14:paraId="33DAE13D" w14:textId="5991CC7E" w:rsidR="0091234C" w:rsidRDefault="007C4AED" w:rsidP="0091234C">
      <w:pPr>
        <w:pStyle w:val="Titre2"/>
      </w:pPr>
      <w:bookmarkStart w:id="28" w:name="_Toc78292098"/>
      <w:r>
        <w:lastRenderedPageBreak/>
        <w:t>Import/Export</w:t>
      </w:r>
      <w:bookmarkEnd w:id="28"/>
    </w:p>
    <w:p w14:paraId="495ED7FD" w14:textId="5047CF93" w:rsidR="0091234C" w:rsidRDefault="0091234C" w:rsidP="0091234C">
      <w:pPr>
        <w:pStyle w:val="Titre3"/>
      </w:pPr>
      <w:bookmarkStart w:id="29" w:name="_Toc78292099"/>
      <w:r>
        <w:t xml:space="preserve">Unités </w:t>
      </w:r>
      <w:r w:rsidR="008B52B0">
        <w:t>et volume</w:t>
      </w:r>
      <w:bookmarkEnd w:id="29"/>
    </w:p>
    <w:p w14:paraId="1FC915A7" w14:textId="104E9B7C"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 il faut passer l’unité de Blender du mètre au millimètre.</w:t>
      </w:r>
    </w:p>
    <w:p w14:paraId="32AF94C0" w14:textId="08C4E6E1" w:rsidR="0025276C" w:rsidRDefault="0025276C" w:rsidP="0025276C">
      <w:pPr>
        <w:pStyle w:val="Corpsdetexte"/>
        <w:rPr>
          <w:lang w:eastAsia="fr-CH"/>
        </w:rPr>
      </w:pPr>
      <w:r>
        <w:rPr>
          <w:lang w:eastAsia="fr-CH"/>
        </w:rPr>
        <w:t>L’information du volume est utile pour savoir la quantité de matière nécessaire à la fabrication de l’objet. Pour connaître cette information, le module bmesh de Blender possède la méthode calc_volume() qui utilise un algorithme pour calculer le volume de l’objet en fonction des normales des faces.</w:t>
      </w:r>
    </w:p>
    <w:p w14:paraId="4DE6DE28" w14:textId="3D08A92B" w:rsidR="00847EA3" w:rsidRPr="0091234C" w:rsidRDefault="0025276C" w:rsidP="008B52B0">
      <w:pPr>
        <w:pStyle w:val="Titre3"/>
      </w:pPr>
      <w:bookmarkStart w:id="30" w:name="_Toc78292100"/>
      <w:r>
        <w:t>Import/Export</w:t>
      </w:r>
      <w:bookmarkEnd w:id="30"/>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6D9F42F3"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BB319A2" w14:textId="0C602AC6" w:rsidR="009828ED" w:rsidRDefault="00AF1C33" w:rsidP="00AF1C33">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14</w:t>
      </w:r>
      <w:r w:rsidR="00AE025B">
        <w:rPr>
          <w:noProof/>
        </w:rPr>
        <w:fldChar w:fldCharType="end"/>
      </w:r>
      <w:r>
        <w:t xml:space="preserve"> : Graphique de la relation entre la taille d'un fichier 3D et de son nombre de faces</w:t>
      </w:r>
    </w:p>
    <w:p w14:paraId="1227C964" w14:textId="172833A6" w:rsidR="00A85350" w:rsidRDefault="00A85350" w:rsidP="00A85350">
      <w:pPr>
        <w:pStyle w:val="Corpsdetexte"/>
      </w:pPr>
      <w:r>
        <w:lastRenderedPageBreak/>
        <w:t xml:space="preserve">Comme le montre </w:t>
      </w:r>
      <w:r w:rsidR="00AF1C33">
        <w:t xml:space="preserve">la figure </w:t>
      </w:r>
      <w:r w:rsidR="00AE025B">
        <w:fldChar w:fldCharType="begin"/>
      </w:r>
      <w:r w:rsidR="00AE025B">
        <w:instrText xml:space="preserve"> SEQ Figure \* ARABIC </w:instrText>
      </w:r>
      <w:r w:rsidR="00AE025B">
        <w:fldChar w:fldCharType="separate"/>
      </w:r>
      <w:r w:rsidR="00EE5A34">
        <w:rPr>
          <w:noProof/>
        </w:rPr>
        <w:t>15</w:t>
      </w:r>
      <w:r w:rsidR="00AE025B">
        <w:rPr>
          <w:noProof/>
        </w:rPr>
        <w:fldChar w:fldCharType="end"/>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 Blender va automatiquement transformer ces faces en faces triangulaires </w:t>
      </w:r>
      <w:r w:rsidR="00462BF7">
        <w:t xml:space="preserve">avant d’exporter le fichier </w:t>
      </w:r>
      <w:r w:rsidR="001D0B45">
        <w:t>ce qui va augmenter le nombre de faces et donc changer la taille du fichier. C’est pourquoi il y a une option pour transformer toutes les faces non triangulaires en faces triangulaires.</w:t>
      </w:r>
    </w:p>
    <w:p w14:paraId="7D04B2C7" w14:textId="76CACAFD" w:rsidR="00A16723" w:rsidRDefault="00A16723" w:rsidP="00A16723">
      <w:pPr>
        <w:pStyle w:val="Titre2"/>
      </w:pPr>
      <w:bookmarkStart w:id="31" w:name="_Toc78292101"/>
      <w:r>
        <w:t>Rotations et offset</w:t>
      </w:r>
      <w:bookmarkEnd w:id="31"/>
    </w:p>
    <w:p w14:paraId="4D180C95" w14:textId="4A60A3AF" w:rsidR="004D3588" w:rsidRDefault="004D3588" w:rsidP="004D3588">
      <w:r>
        <w:t>Afin de pouvoir tester facilement différents types de support, il doit être possible de tourner l’objet à 360° sur tous axes et de pouvoir régler la position en z de l’objet.</w:t>
      </w:r>
    </w:p>
    <w:p w14:paraId="5796A649" w14:textId="77777777"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 local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global </w:t>
      </w:r>
      <w:r>
        <w:t xml:space="preserve">qui permet d’obtenir </w:t>
      </w:r>
      <w:r w:rsidR="00700381">
        <w:t>la position d</w:t>
      </w:r>
      <w:r w:rsidR="007734F5">
        <w:t>u centre de l’</w:t>
      </w:r>
      <w:r w:rsidR="00700381">
        <w:t xml:space="preserve">objet par rapport </w:t>
      </w:r>
      <w:r w:rsidR="00C674C9">
        <w:t>à l’origine</w:t>
      </w:r>
      <w:r w:rsidR="00700381">
        <w:t xml:space="preserve"> de l’axe global (0, 0, 0).</w:t>
      </w:r>
      <w:r w:rsidR="007734F5">
        <w:t xml:space="preserve"> </w:t>
      </w:r>
      <w:r w:rsidR="00700381">
        <w:t xml:space="preserve"> </w:t>
      </w:r>
    </w:p>
    <w:p w14:paraId="0484FFCF" w14:textId="1651B4ED" w:rsidR="00266D85" w:rsidRDefault="004152CF" w:rsidP="00E31A4C">
      <w:pPr>
        <w:pStyle w:val="Corpsdetexte"/>
      </w:pPr>
      <w:r>
        <w:t>Il existe plusieurs modes pour faire une rotation de l’objet et celui qui a été utilisé et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 cependant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712DD64D"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à l’axe local. Quand il y a </w:t>
      </w:r>
      <w:r w:rsidR="004152CF">
        <w:t>des opérations</w:t>
      </w:r>
      <w:r w:rsidR="00C674C9">
        <w:t xml:space="preserve"> qui nécessite d’utiliser l’axe global, il faut donc modifier les informations de l’axe local </w:t>
      </w:r>
      <w:r w:rsidR="00E85084">
        <w:t>en informations pour l’axe global</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matrix_world qui est la matrice de transformation </w:t>
      </w:r>
      <w:r w:rsidR="006C1F84">
        <w:t>de</w:t>
      </w:r>
      <w:r>
        <w:t xml:space="preserve"> l’espace global.</w:t>
      </w:r>
      <w:r w:rsidR="006C1F84">
        <w:t xml:space="preserve"> Il est possible d’avoir matrix_world en tant que matrice 3x3. Cette matrice contient la direction normalisée des trois axes x, y et z locaux. </w:t>
      </w:r>
    </w:p>
    <w:p w14:paraId="0D99AC65" w14:textId="0B195EFA" w:rsidR="00A63EA9" w:rsidRDefault="0082664B" w:rsidP="00A63EA9">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7980" cy="2428858"/>
                    </a:xfrm>
                    <a:prstGeom prst="rect">
                      <a:avLst/>
                    </a:prstGeom>
                  </pic:spPr>
                </pic:pic>
              </a:graphicData>
            </a:graphic>
          </wp:inline>
        </w:drawing>
      </w:r>
      <w:r w:rsidR="00A63EA9">
        <w:rPr>
          <w:noProof/>
        </w:rPr>
        <w:t xml:space="preserve"> 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0116C381" w:rsidR="0082664B" w:rsidRDefault="00A63EA9" w:rsidP="00A63EA9">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16</w:t>
      </w:r>
      <w:r w:rsidR="00AE025B">
        <w:rPr>
          <w:noProof/>
        </w:rPr>
        <w:fldChar w:fldCharType="end"/>
      </w:r>
      <w:r>
        <w:t xml:space="preserve"> : Axe global et local sans rotation (a) et avec une rotation de 45° en z (b)</w:t>
      </w:r>
    </w:p>
    <w:p w14:paraId="4C7A7651" w14:textId="7D72F957" w:rsidR="00A63EA9" w:rsidRDefault="00A63EA9" w:rsidP="00843ADA">
      <w:pPr>
        <w:pStyle w:val="Corpsdetexte"/>
      </w:pPr>
      <w:r>
        <w:lastRenderedPageBreak/>
        <w:t>Les figures 1</w:t>
      </w:r>
      <w:r w:rsidR="00462BF7">
        <w:t>5</w:t>
      </w:r>
      <w:r>
        <w:t xml:space="preserve"> 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13a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2D1F7556" w:rsidR="00A63EA9" w:rsidRDefault="00082543" w:rsidP="00843ADA">
      <w:pPr>
        <w:pStyle w:val="Corpsdetexte"/>
      </w:pPr>
      <w:r>
        <w:t xml:space="preserve">S’il y a maintenant une rotation de 45° sur l’axe z, il va y avoir une différence entre les axes globaux et les axes locaux (Figure 13b). L’axe local x pointe comme la bissectrice des axes x et y globaux, l’axe local y pointe comme la bissectrice des axes </w:t>
      </w:r>
      <w:r w:rsidR="007A438F">
        <w:t>y et -x globaux et le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AE025B"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132963A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1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6AB142CE" w:rsidR="00FF5E88" w:rsidRDefault="00FF5E88" w:rsidP="00843ADA">
      <w:pPr>
        <w:pStyle w:val="Corpsdetexte"/>
      </w:pPr>
      <w:r>
        <w:t>Une matrice inverse existe pour deux matrices carrées de même taille A et B possèdent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Ces règles permettent d’obtenir le vecteur local à partir du vecteur global. Pour cela, il faut d’abord multiplier à gauche par l’inverse de matrix_world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AE025B"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0A2B7EC1" w:rsidR="00FA5C65" w:rsidRDefault="007C4AED" w:rsidP="00FA5C65">
      <w:pPr>
        <w:pStyle w:val="Titre2"/>
      </w:pPr>
      <w:bookmarkStart w:id="32" w:name="_Toc78292102"/>
      <w:r>
        <w:lastRenderedPageBreak/>
        <w:t>Génération</w:t>
      </w:r>
      <w:bookmarkEnd w:id="32"/>
    </w:p>
    <w:p w14:paraId="01ECE4C2" w14:textId="2F6EB7B2" w:rsidR="00AD4D96" w:rsidRDefault="00FA5C65" w:rsidP="00D6239C">
      <w:pPr>
        <w:pStyle w:val="Titre3"/>
      </w:pPr>
      <w:bookmarkStart w:id="33" w:name="_Toc78292103"/>
      <w:r>
        <w:t>Sélection des faces</w:t>
      </w:r>
      <w:bookmarkEnd w:id="33"/>
    </w:p>
    <w:p w14:paraId="170196AE" w14:textId="6787528B"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0718" cy="1760107"/>
                    </a:xfrm>
                    <a:prstGeom prst="rect">
                      <a:avLst/>
                    </a:prstGeom>
                  </pic:spPr>
                </pic:pic>
              </a:graphicData>
            </a:graphic>
          </wp:inline>
        </w:drawing>
      </w:r>
    </w:p>
    <w:p w14:paraId="2CEA16DB" w14:textId="38221C75" w:rsidR="00073832" w:rsidRDefault="00073832" w:rsidP="00073832">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17</w:t>
      </w:r>
      <w:r w:rsidR="00AE025B">
        <w:rPr>
          <w:noProof/>
        </w:rPr>
        <w:fldChar w:fldCharType="end"/>
      </w:r>
      <w:r>
        <w:t xml:space="preserve"> : Principe des faces qui ont besoin de support en fonction de l'angle</w:t>
      </w:r>
      <w:r>
        <w:br/>
        <w:t xml:space="preserve">Source : </w:t>
      </w:r>
      <w:hyperlink r:id="rId51" w:history="1">
        <w:r w:rsidR="003B4EEB" w:rsidRPr="00F114EF">
          <w:rPr>
            <w:rStyle w:val="Lienhypertexte"/>
          </w:rPr>
          <w:t>https://help.autodesk.com/view/MSHMXR/2019/ENU/?guid=GUID-E507C608-8856-47C4-B0B8-BC570DAFD18A</w:t>
        </w:r>
      </w:hyperlink>
    </w:p>
    <w:p w14:paraId="4B4923E0" w14:textId="78AAF083" w:rsidR="003B4EEB" w:rsidRPr="003B4EEB" w:rsidRDefault="003B4EEB" w:rsidP="003B4EEB">
      <w:pPr>
        <w:pStyle w:val="Titre4"/>
      </w:pPr>
      <w:r>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4DC5BC45"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 Cette méthode s’utilise en complément des deux autres méthodes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a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07173E75" w:rsidR="00FA1819" w:rsidRDefault="00FA1819" w:rsidP="00FA1819">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18</w:t>
      </w:r>
      <w:r w:rsidR="00AE025B">
        <w:rPr>
          <w:noProof/>
        </w:rPr>
        <w:fldChar w:fldCharType="end"/>
      </w:r>
      <w:r>
        <w:t xml:space="preserve"> : La vue de la caméra après le zoom (a) et la sélection des faces visibles (b)</w:t>
      </w:r>
    </w:p>
    <w:p w14:paraId="627DBC09" w14:textId="6F3815CA" w:rsidR="00FA1819" w:rsidRDefault="00FA1819" w:rsidP="00FA1819">
      <w:pPr>
        <w:pStyle w:val="Corpsdetexte"/>
      </w:pPr>
      <w:r>
        <w:lastRenderedPageBreak/>
        <w:t xml:space="preserve">Le problème de cette méthode est qu’elle n’est pas assez précise. En effet, toutes les faces visibles ne sont pas forcément sélectionnées à cause de la focal de la caméra et de la taille et l’inclinaison de certaines faces (Figure 14). </w:t>
      </w:r>
      <w:r w:rsidR="006108C2">
        <w:t>Cette incapacité à s</w:t>
      </w:r>
      <w:r>
        <w:t xml:space="preserve">électionner toutes les faces peut </w:t>
      </w:r>
      <w:r w:rsidR="006108C2">
        <w:t xml:space="preserve">amener à </w:t>
      </w:r>
      <w:r>
        <w:t>créer un support assez morcelé</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r w:rsidR="006108C2">
        <w:t>a</w:t>
      </w:r>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b</w:t>
      </w:r>
    </w:p>
    <w:p w14:paraId="22F31358" w14:textId="7F62CC8B" w:rsidR="00FA1819" w:rsidRDefault="006108C2" w:rsidP="006108C2">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19</w:t>
      </w:r>
      <w:r w:rsidR="00AE025B">
        <w:rPr>
          <w:noProof/>
        </w:rPr>
        <w:fldChar w:fldCharType="end"/>
      </w:r>
      <w:r>
        <w:t xml:space="preserve"> : Les faces sélectionnées vu de côté (a) et vu de dessus (b)</w:t>
      </w:r>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1060" cy="4125422"/>
                    </a:xfrm>
                    <a:prstGeom prst="rect">
                      <a:avLst/>
                    </a:prstGeom>
                  </pic:spPr>
                </pic:pic>
              </a:graphicData>
            </a:graphic>
          </wp:inline>
        </w:drawing>
      </w:r>
    </w:p>
    <w:p w14:paraId="2AAE9237" w14:textId="1DD7A5D4" w:rsidR="00C9059A" w:rsidRDefault="00C9059A" w:rsidP="00C9059A">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20</w:t>
      </w:r>
      <w:r w:rsidR="00AE025B">
        <w:rPr>
          <w:noProof/>
        </w:rPr>
        <w:fldChar w:fldCharType="end"/>
      </w:r>
      <w:r>
        <w:t xml:space="preserve"> : Diagramme d'états de la méthode du calcul des faces</w:t>
      </w:r>
    </w:p>
    <w:p w14:paraId="394E783E" w14:textId="5671BAC1"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w:t>
      </w:r>
      <w:r w:rsidR="0004527D">
        <w:t>s</w:t>
      </w:r>
      <w:r>
        <w:t xml:space="preserve"> qu’elle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point_inside_trigon())</w:t>
      </w:r>
      <w:r>
        <w:t>.</w:t>
      </w:r>
    </w:p>
    <w:p w14:paraId="171A43B9" w14:textId="17E8041C" w:rsidR="006718C7" w:rsidRDefault="006718C7" w:rsidP="00CF21DE">
      <w:r>
        <w:t>Vu qu’il y a une projection, la méthode point_inside_trigon()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AE025B"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Dans le cas d’un problème 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le majeur pointe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4898B5A4">
            <wp:extent cx="1972623" cy="1931670"/>
            <wp:effectExtent l="0" t="0" r="889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86887" cy="1945638"/>
                    </a:xfrm>
                    <a:prstGeom prst="rect">
                      <a:avLst/>
                    </a:prstGeom>
                  </pic:spPr>
                </pic:pic>
              </a:graphicData>
            </a:graphic>
          </wp:inline>
        </w:drawing>
      </w:r>
      <w:r>
        <w:rPr>
          <w:noProof/>
        </w:rPr>
        <w:t xml:space="preserve"> a </w:t>
      </w:r>
      <w:r>
        <w:rPr>
          <w:noProof/>
        </w:rPr>
        <w:drawing>
          <wp:inline distT="0" distB="0" distL="0" distR="0" wp14:anchorId="219A6288" wp14:editId="50B4D2C7">
            <wp:extent cx="1939290" cy="1976261"/>
            <wp:effectExtent l="0" t="0" r="3810" b="50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7224" cy="1984347"/>
                    </a:xfrm>
                    <a:prstGeom prst="rect">
                      <a:avLst/>
                    </a:prstGeom>
                  </pic:spPr>
                </pic:pic>
              </a:graphicData>
            </a:graphic>
          </wp:inline>
        </w:drawing>
      </w:r>
      <w:r>
        <w:rPr>
          <w:noProof/>
        </w:rPr>
        <w:t xml:space="preserve"> b</w:t>
      </w:r>
    </w:p>
    <w:p w14:paraId="541E6C6E" w14:textId="318754FB" w:rsidR="00900BC1" w:rsidRDefault="00900BC1" w:rsidP="00900BC1">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21</w:t>
      </w:r>
      <w:r w:rsidR="00AE025B">
        <w:rPr>
          <w:noProof/>
        </w:rPr>
        <w:fldChar w:fldCharType="end"/>
      </w:r>
      <w:r>
        <w:t xml:space="preserve"> : Schéma pour déterminer si un point est dans les demi-plans AB et AC</w:t>
      </w:r>
    </w:p>
    <w:p w14:paraId="0309C46F" w14:textId="3A0B332E" w:rsidR="008149BB" w:rsidRDefault="00BD6A09" w:rsidP="00D56371">
      <w:pPr>
        <w:pStyle w:val="Corpsdetexte"/>
      </w:pPr>
      <w:r>
        <w:t xml:space="preserve">Il reste finalement a contrôlé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lastRenderedPageBreak/>
        <w:drawing>
          <wp:inline distT="0" distB="0" distL="0" distR="0" wp14:anchorId="344BEA85" wp14:editId="21EA9E4A">
            <wp:extent cx="2274570" cy="2302309"/>
            <wp:effectExtent l="0" t="0" r="0" b="3175"/>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0562" cy="2308374"/>
                    </a:xfrm>
                    <a:prstGeom prst="rect">
                      <a:avLst/>
                    </a:prstGeom>
                  </pic:spPr>
                </pic:pic>
              </a:graphicData>
            </a:graphic>
          </wp:inline>
        </w:drawing>
      </w:r>
    </w:p>
    <w:p w14:paraId="24C4C5CD" w14:textId="0A5E1388" w:rsidR="003B4EEB" w:rsidRDefault="00900BC1" w:rsidP="00EC6FE2">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22</w:t>
      </w:r>
      <w:r w:rsidR="00AE025B">
        <w:rPr>
          <w:noProof/>
        </w:rPr>
        <w:fldChar w:fldCharType="end"/>
      </w:r>
      <w:r>
        <w:t xml:space="preserve"> : Schéma pour déterminer si un point est dans le triangle</w:t>
      </w:r>
    </w:p>
    <w:p w14:paraId="0E5ADED4" w14:textId="74BADD17" w:rsidR="003B4EEB" w:rsidRDefault="003B4EEB" w:rsidP="003B4EEB">
      <w:pPr>
        <w:pStyle w:val="Titre4"/>
      </w:pPr>
      <w:r>
        <w:t>Choix</w:t>
      </w:r>
    </w:p>
    <w:p w14:paraId="3C0996AE" w14:textId="2BE514C7" w:rsidR="008149BB" w:rsidRDefault="005B15D8" w:rsidP="005B15D8">
      <w:pPr>
        <w:pStyle w:val="Corpsdetexte"/>
      </w:pPr>
      <w:r>
        <w:t xml:space="preserve">Contrairement à la méthode de la caméra, la méthode du calcul des faces sélectionne </w:t>
      </w:r>
      <w:r w:rsidR="00E04BDB">
        <w:t>toutes les faces nécessaires</w:t>
      </w:r>
      <w:r>
        <w:t xml:space="preserve">.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ctypes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ctypes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r w:rsidR="00F53C8D" w:rsidRPr="00930A47">
        <w:t>MinGW </w:t>
      </w:r>
      <w:r w:rsidR="00BB00BF">
        <w:t xml:space="preserve">64 bits </w:t>
      </w:r>
      <w:r w:rsidR="00F53C8D" w:rsidRPr="00930A47">
        <w:t>qui se</w:t>
      </w:r>
      <w:r w:rsidR="00F53C8D">
        <w:t xml:space="preserve"> trouve sur le site </w:t>
      </w:r>
      <w:hyperlink r:id="rId60" w:anchor="install" w:history="1">
        <w:r w:rsidR="00F53C8D" w:rsidRPr="00AD2D91">
          <w:rPr>
            <w:rStyle w:val="Lienhypertexte"/>
          </w:rPr>
          <w:t>https://nuwen.net/mingw.html#install</w:t>
        </w:r>
      </w:hyperlink>
      <w:r w:rsidR="00F53C8D">
        <w:t>.</w:t>
      </w:r>
      <w:r w:rsidR="00B6399B">
        <w:t xml:space="preserve"> Cette version de MinGW contient la version 9.2.0 de GCC</w:t>
      </w:r>
      <w:r w:rsidR="00F246A3">
        <w:t xml:space="preserve"> est la ligne de commande pour pouvoir compiler le fichier dans MinGW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-O3 -shared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EC6FE2">
      <w:pPr>
        <w:pStyle w:val="Titre4"/>
      </w:pPr>
      <w:r>
        <w:t>Améliorations</w:t>
      </w:r>
    </w:p>
    <w:p w14:paraId="7C15FBD4" w14:textId="32566E06" w:rsidR="00EF610A" w:rsidRDefault="00EF610A" w:rsidP="005B15D8">
      <w:pPr>
        <w:pStyle w:val="Corpsdetexte"/>
      </w:pPr>
      <w:r>
        <w:t xml:space="preserve">Cependant, après plusieurs tests, il a été montré que la méthode de calcul des faces avait quelques bugs et qu’elle devait être amélioré.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 ne le sont pas.</w:t>
      </w:r>
    </w:p>
    <w:p w14:paraId="494FACFB" w14:textId="6FD5976F" w:rsidR="00BA3F0F" w:rsidRDefault="00BE2522" w:rsidP="00BA3F0F">
      <w:pPr>
        <w:pStyle w:val="Corpsdetexte"/>
        <w:keepNext/>
        <w:jc w:val="center"/>
      </w:pPr>
      <w:r>
        <w:rPr>
          <w:noProof/>
        </w:rPr>
        <w:lastRenderedPageBreak/>
        <w:drawing>
          <wp:inline distT="0" distB="0" distL="0" distR="0" wp14:anchorId="76C5BC4B" wp14:editId="15F8A7E3">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69258" cy="2517075"/>
                    </a:xfrm>
                    <a:prstGeom prst="rect">
                      <a:avLst/>
                    </a:prstGeom>
                  </pic:spPr>
                </pic:pic>
              </a:graphicData>
            </a:graphic>
          </wp:inline>
        </w:drawing>
      </w:r>
      <w:r w:rsidR="00BA3F0F">
        <w:rPr>
          <w:noProof/>
        </w:rPr>
        <w:t xml:space="preserve">a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89895" cy="2505416"/>
                    </a:xfrm>
                    <a:prstGeom prst="rect">
                      <a:avLst/>
                    </a:prstGeom>
                  </pic:spPr>
                </pic:pic>
              </a:graphicData>
            </a:graphic>
          </wp:inline>
        </w:drawing>
      </w:r>
      <w:r w:rsidR="00BA3F0F">
        <w:rPr>
          <w:noProof/>
        </w:rPr>
        <w:t xml:space="preserve"> b</w:t>
      </w:r>
    </w:p>
    <w:p w14:paraId="68C310CE" w14:textId="3550B642" w:rsidR="00E16B9E" w:rsidRDefault="00BA3F0F" w:rsidP="00BA3F0F">
      <w:pPr>
        <w:pStyle w:val="Lgende"/>
        <w:jc w:val="center"/>
      </w:pPr>
      <w:r>
        <w:t xml:space="preserve">Figure </w:t>
      </w:r>
      <w:r w:rsidR="00AE025B">
        <w:fldChar w:fldCharType="begin"/>
      </w:r>
      <w:r w:rsidR="00AE025B">
        <w:instrText xml:space="preserve"> SEQ Figure \*</w:instrText>
      </w:r>
      <w:r w:rsidR="00AE025B">
        <w:instrText xml:space="preserve"> ARABIC </w:instrText>
      </w:r>
      <w:r w:rsidR="00AE025B">
        <w:fldChar w:fldCharType="separate"/>
      </w:r>
      <w:r w:rsidR="00EE5A34">
        <w:rPr>
          <w:noProof/>
        </w:rPr>
        <w:t>23</w:t>
      </w:r>
      <w:r w:rsidR="00AE025B">
        <w:rPr>
          <w:noProof/>
        </w:rPr>
        <w:fldChar w:fldCharType="end"/>
      </w:r>
      <w:r>
        <w:t xml:space="preserve"> : Problèmes de la méthode du calcul des faces</w:t>
      </w:r>
    </w:p>
    <w:p w14:paraId="652ED8B9" w14:textId="77777777"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point_inside_trigon() </w:t>
      </w:r>
      <w:r w:rsidR="00214414">
        <w:t xml:space="preserve">ne considère donc pas que les points qui se trouvent sur le périmètre et les sommets de la face testé soient dans cette face. Un point est </w:t>
      </w:r>
      <w:r>
        <w:t>consid</w:t>
      </w:r>
      <w:r w:rsidR="00214414">
        <w:t>éré comme étant dans une face</w:t>
      </w:r>
      <w:r>
        <w:t xml:space="preserve"> que s</w:t>
      </w:r>
      <w:r w:rsidR="00835F12">
        <w:t>’i</w:t>
      </w:r>
      <w:r>
        <w:t xml:space="preserve">l se trouve à l’intérieur </w:t>
      </w:r>
      <w:r w:rsidR="00214414">
        <w:t>de cette dernière.</w:t>
      </w:r>
    </w:p>
    <w:p w14:paraId="6B4C567B" w14:textId="619F354A" w:rsidR="005C60AC" w:rsidRDefault="00370A5A" w:rsidP="003D1604">
      <w:pPr>
        <w:pStyle w:val="Corpsdetexte"/>
      </w:pPr>
      <w:r>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longueur</w:t>
      </w:r>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AE025B"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52101BB2">
            <wp:extent cx="2343574" cy="1524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5609" cy="1551335"/>
                    </a:xfrm>
                    <a:prstGeom prst="rect">
                      <a:avLst/>
                    </a:prstGeom>
                  </pic:spPr>
                </pic:pic>
              </a:graphicData>
            </a:graphic>
          </wp:inline>
        </w:drawing>
      </w:r>
    </w:p>
    <w:p w14:paraId="416B2901" w14:textId="3D91D7E6" w:rsidR="00943147" w:rsidRDefault="00943147" w:rsidP="00943147">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24</w:t>
      </w:r>
      <w:r w:rsidR="00AE025B">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p>
    <w:p w14:paraId="5F317857" w14:textId="42CD1F7B" w:rsidR="009C79BB" w:rsidRDefault="005C60AC" w:rsidP="003D1604">
      <w:pPr>
        <w:pStyle w:val="Corpsdetexte"/>
      </w:pPr>
      <w:r>
        <w:lastRenderedPageBreak/>
        <w:t xml:space="preserve">Donc, </w:t>
      </w:r>
      <w:r w:rsidR="00D94BC8">
        <w:t xml:space="preserve">pour calculer </w:t>
      </w:r>
      <w:r>
        <w:t xml:space="preserve">la distance perpendiculaire </w:t>
      </w:r>
      <w:r w:rsidR="00943147">
        <w:t>d’un</w:t>
      </w:r>
      <w:r w:rsidR="00D94BC8">
        <w:t xml:space="preserve"> point S au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7AD6291D">
            <wp:extent cx="2120731" cy="2465070"/>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30807" cy="2476782"/>
                    </a:xfrm>
                    <a:prstGeom prst="rect">
                      <a:avLst/>
                    </a:prstGeom>
                  </pic:spPr>
                </pic:pic>
              </a:graphicData>
            </a:graphic>
          </wp:inline>
        </w:drawing>
      </w:r>
    </w:p>
    <w:p w14:paraId="26E98E5D" w14:textId="4F4166EB" w:rsidR="009C79BB" w:rsidRDefault="009C79BB" w:rsidP="009C79BB">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25</w:t>
      </w:r>
      <w:r w:rsidR="00AE025B">
        <w:rPr>
          <w:noProof/>
        </w:rPr>
        <w:fldChar w:fldCharType="end"/>
      </w:r>
      <w:r>
        <w:t xml:space="preserve"> : Distance perpendiculaire du point P au plan formé par le triangle ABC</w:t>
      </w:r>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181369B8" w:rsidR="00D94BC8" w:rsidRDefault="00D94BC8" w:rsidP="00D94BC8">
      <w:pPr>
        <w:pStyle w:val="Corpsdetexte"/>
      </w:pPr>
      <w:r>
        <w:t xml:space="preserve">Vu que le vecteur normal des faces est un vecteur unitaire, sa norme est de 1. De plus, selon le fait que le point soit d’un côté ou de l’autre du triangle va inverser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39C8A410" w:rsidR="009C3937" w:rsidRDefault="00EC7749" w:rsidP="00D94BC8">
      <w:pPr>
        <w:pStyle w:val="Corpsdetexte"/>
      </w:pPr>
      <w:r>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AE025B">
        <w:fldChar w:fldCharType="begin"/>
      </w:r>
      <w:r w:rsidR="00AE025B">
        <w:instrText xml:space="preserve"> SEQ Figure \* AR</w:instrText>
      </w:r>
      <w:r w:rsidR="00AE025B">
        <w:instrText xml:space="preserve">ABIC </w:instrText>
      </w:r>
      <w:r w:rsidR="00AE025B">
        <w:fldChar w:fldCharType="separate"/>
      </w:r>
      <w:r w:rsidR="00EE5A34">
        <w:rPr>
          <w:noProof/>
        </w:rPr>
        <w:t>26</w:t>
      </w:r>
      <w:r w:rsidR="00AE025B">
        <w:rPr>
          <w:noProof/>
        </w:rPr>
        <w:fldChar w:fldCharType="end"/>
      </w:r>
      <w:r w:rsidR="00367D8B">
        <w:t>a)</w:t>
      </w:r>
      <w:r w:rsidR="009C3937">
        <w:t>. Dans le deuxième cas, le vecteur normal pointe vers le bas (négatif en z), le point P se trouve au-dessus quand la distance à cette face est négative</w:t>
      </w:r>
      <w:r w:rsidR="00E03D24">
        <w:t xml:space="preserve"> (Figure 25b)</w:t>
      </w:r>
      <w:r w:rsidR="009C3937">
        <w:t>.</w:t>
      </w:r>
      <w:r w:rsidR="000B30B5">
        <w:t xml:space="preserve"> Sinon, le point P n’est pas dessus la face.</w:t>
      </w:r>
    </w:p>
    <w:p w14:paraId="3EEE9B87" w14:textId="489E6F3A" w:rsidR="000B30B5" w:rsidRDefault="000B30B5" w:rsidP="000B30B5">
      <w:pPr>
        <w:pStyle w:val="Corpsdetexte"/>
        <w:keepNext/>
        <w:jc w:val="center"/>
      </w:pPr>
      <w:r>
        <w:rPr>
          <w:noProof/>
        </w:rPr>
        <w:drawing>
          <wp:inline distT="0" distB="0" distL="0" distR="0" wp14:anchorId="1122E3F8" wp14:editId="541943AF">
            <wp:extent cx="2246461" cy="1988820"/>
            <wp:effectExtent l="0" t="0" r="1905" b="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8191" cy="1999205"/>
                    </a:xfrm>
                    <a:prstGeom prst="rect">
                      <a:avLst/>
                    </a:prstGeom>
                  </pic:spPr>
                </pic:pic>
              </a:graphicData>
            </a:graphic>
          </wp:inline>
        </w:drawing>
      </w:r>
      <w:r>
        <w:t xml:space="preserve"> a </w:t>
      </w:r>
      <w:r>
        <w:rPr>
          <w:noProof/>
        </w:rPr>
        <w:drawing>
          <wp:inline distT="0" distB="0" distL="0" distR="0" wp14:anchorId="2C28AA75" wp14:editId="2D6FADE0">
            <wp:extent cx="2181604" cy="1864360"/>
            <wp:effectExtent l="0" t="0" r="9525" b="254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1600" cy="1872902"/>
                    </a:xfrm>
                    <a:prstGeom prst="rect">
                      <a:avLst/>
                    </a:prstGeom>
                  </pic:spPr>
                </pic:pic>
              </a:graphicData>
            </a:graphic>
          </wp:inline>
        </w:drawing>
      </w:r>
      <w:r>
        <w:t xml:space="preserve"> b</w:t>
      </w:r>
    </w:p>
    <w:p w14:paraId="502DC9D3" w14:textId="5DCB54FE" w:rsidR="000B30B5" w:rsidRDefault="000B30B5" w:rsidP="000B30B5">
      <w:pPr>
        <w:pStyle w:val="Lgende"/>
        <w:jc w:val="center"/>
      </w:pPr>
      <w:r>
        <w:t xml:space="preserve">Figure </w:t>
      </w:r>
      <w:r w:rsidR="00AE025B">
        <w:fldChar w:fldCharType="begin"/>
      </w:r>
      <w:r w:rsidR="00AE025B">
        <w:instrText xml:space="preserve"> SEQ Figure \* ARAB</w:instrText>
      </w:r>
      <w:r w:rsidR="00AE025B">
        <w:instrText xml:space="preserve">IC </w:instrText>
      </w:r>
      <w:r w:rsidR="00AE025B">
        <w:fldChar w:fldCharType="separate"/>
      </w:r>
      <w:r w:rsidR="00EE5A34">
        <w:rPr>
          <w:noProof/>
        </w:rPr>
        <w:t>27</w:t>
      </w:r>
      <w:r w:rsidR="00AE025B">
        <w:rPr>
          <w:noProof/>
        </w:rPr>
        <w:fldChar w:fldCharType="end"/>
      </w:r>
      <w:r>
        <w:t xml:space="preserve"> : Cas pour déterminer quand le point P est dessus la face</w:t>
      </w:r>
    </w:p>
    <w:p w14:paraId="4C547552" w14:textId="49BCAAA1" w:rsidR="00E03D24" w:rsidRDefault="00E03D24" w:rsidP="00E03D24">
      <w:pPr>
        <w:pStyle w:val="Corpsdetexte"/>
      </w:pPr>
      <w:r>
        <w:lastRenderedPageBreak/>
        <w:t>Ces différents changements font que la sélection des faces est la suivante :</w:t>
      </w:r>
    </w:p>
    <w:p w14:paraId="65EAB1D6" w14:textId="28D83C12"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 avec toutes les autres faces. Pour ce contrôle, la distance perpendiculaire entre chacun des trois sommets de la faces est calculée, ce qui permet de savoir si la face se trouve dessus une autre. Dans ce cas</w:t>
      </w:r>
      <w:r w:rsidR="00A216A2">
        <w:t>, on vérifie si aucun des trois sommets de la face n’est projeté dans l’aire de l’autre face pour garantir qu’il n’y ait aucun obstacle entre les faces sélectionnées et le sol (plan xy).</w:t>
      </w:r>
    </w:p>
    <w:p w14:paraId="5A8123CD" w14:textId="77777777" w:rsidR="00E03D24" w:rsidRDefault="00E03D24" w:rsidP="00E03D24">
      <w:pPr>
        <w:keepNext/>
        <w:jc w:val="center"/>
      </w:pPr>
      <w:r>
        <w:rPr>
          <w:noProof/>
        </w:rPr>
        <w:drawing>
          <wp:inline distT="0" distB="0" distL="0" distR="0" wp14:anchorId="0444B860" wp14:editId="792A287D">
            <wp:extent cx="5560921" cy="4011930"/>
            <wp:effectExtent l="0" t="0" r="1905" b="762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837" cy="4027020"/>
                    </a:xfrm>
                    <a:prstGeom prst="rect">
                      <a:avLst/>
                    </a:prstGeom>
                  </pic:spPr>
                </pic:pic>
              </a:graphicData>
            </a:graphic>
          </wp:inline>
        </w:drawing>
      </w:r>
    </w:p>
    <w:p w14:paraId="0DCC2B3B" w14:textId="552248A3" w:rsidR="006B6522" w:rsidRDefault="00E03D24" w:rsidP="00EC6FE2">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28</w:t>
      </w:r>
      <w:r w:rsidR="00AE025B">
        <w:rPr>
          <w:noProof/>
        </w:rPr>
        <w:fldChar w:fldCharType="end"/>
      </w:r>
      <w:r>
        <w:t xml:space="preserve"> : Diagramme d'état de la version modifiée du calcul des faces</w:t>
      </w:r>
    </w:p>
    <w:p w14:paraId="653E96EF" w14:textId="6E8FF1DD" w:rsidR="00EC6FE2" w:rsidRPr="006B6522" w:rsidRDefault="006B6522" w:rsidP="006B6522">
      <w:pPr>
        <w:spacing w:after="200" w:line="276" w:lineRule="auto"/>
        <w:jc w:val="left"/>
        <w:rPr>
          <w:i/>
          <w:iCs/>
          <w:color w:val="1F497D" w:themeColor="text2"/>
          <w:sz w:val="18"/>
          <w:szCs w:val="18"/>
        </w:rPr>
      </w:pPr>
      <w:r>
        <w:br w:type="page"/>
      </w:r>
    </w:p>
    <w:p w14:paraId="3861CC0F" w14:textId="6160293C" w:rsidR="00C22B52" w:rsidRDefault="00D74F7A" w:rsidP="00D74F7A">
      <w:pPr>
        <w:pStyle w:val="Titre3"/>
      </w:pPr>
      <w:bookmarkStart w:id="34" w:name="_Toc78292104"/>
      <w:r>
        <w:lastRenderedPageBreak/>
        <w:t>Génération des supports</w:t>
      </w:r>
      <w:bookmarkEnd w:id="34"/>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60509" cy="1979367"/>
                    </a:xfrm>
                    <a:prstGeom prst="rect">
                      <a:avLst/>
                    </a:prstGeom>
                  </pic:spPr>
                </pic:pic>
              </a:graphicData>
            </a:graphic>
          </wp:inline>
        </w:drawing>
      </w:r>
      <w:r>
        <w:rPr>
          <w:lang w:eastAsia="fr-CH"/>
        </w:rPr>
        <w:t xml:space="preserve"> a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374E9207" w:rsidR="00E9169D" w:rsidRDefault="00E41D73" w:rsidP="00E41D73">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29</w:t>
      </w:r>
      <w:r w:rsidR="00AE025B">
        <w:rPr>
          <w:noProof/>
        </w:rPr>
        <w:fldChar w:fldCharType="end"/>
      </w:r>
      <w:r>
        <w:t xml:space="preserve"> : Boucles d'</w:t>
      </w:r>
      <w:r w:rsidR="002F2092">
        <w:t>arêtes</w:t>
      </w:r>
      <w:r>
        <w:t xml:space="preserve"> (a) et création des faces avec l'outil "Bridge Edge Loop"</w:t>
      </w:r>
      <w:r w:rsidR="00360F41">
        <w:t xml:space="preserve"> (b)</w:t>
      </w:r>
    </w:p>
    <w:p w14:paraId="57114CA1" w14:textId="2B720E47" w:rsidR="000E091D"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F10D24E"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62C29">
        <w:rPr>
          <w:lang w:eastAsia="fr-CH"/>
        </w:rPr>
        <w:t>.</w:t>
      </w:r>
    </w:p>
    <w:p w14:paraId="58FC6A05" w14:textId="3F5D7E84" w:rsidR="00B258DA" w:rsidRDefault="007A791F" w:rsidP="00F263FF">
      <w:pPr>
        <w:pStyle w:val="Corpsdetexte"/>
        <w:rPr>
          <w:lang w:eastAsia="fr-CH"/>
        </w:rPr>
      </w:pPr>
      <w:r>
        <w:rPr>
          <w:lang w:eastAsia="fr-CH"/>
        </w:rPr>
        <w:t xml:space="preserve">Après avoir sélectionner les faces qui ont besoin de supports, </w:t>
      </w:r>
      <w:r>
        <w:t>le script va séparer les faces sélectionnées de l’objet. Puis, il va les extruder vers le bas et couper ce qui se trouve sous le plan xy.</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17C578E4">
            <wp:extent cx="2724150" cy="3055959"/>
            <wp:effectExtent l="0" t="0" r="0" b="0"/>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8170" cy="3082905"/>
                    </a:xfrm>
                    <a:prstGeom prst="rect">
                      <a:avLst/>
                    </a:prstGeom>
                  </pic:spPr>
                </pic:pic>
              </a:graphicData>
            </a:graphic>
          </wp:inline>
        </w:drawing>
      </w:r>
    </w:p>
    <w:p w14:paraId="41B993A7" w14:textId="7CE61286" w:rsidR="00B258DA" w:rsidRDefault="006F5725" w:rsidP="006F5725">
      <w:pPr>
        <w:pStyle w:val="Lgende"/>
        <w:jc w:val="center"/>
        <w:rPr>
          <w:lang w:eastAsia="fr-CH"/>
        </w:rPr>
      </w:pPr>
      <w:r>
        <w:t xml:space="preserve">Figure </w:t>
      </w:r>
      <w:r w:rsidR="00AE025B">
        <w:fldChar w:fldCharType="begin"/>
      </w:r>
      <w:r w:rsidR="00AE025B">
        <w:instrText xml:space="preserve"> SEQ Figure \* ARABIC </w:instrText>
      </w:r>
      <w:r w:rsidR="00AE025B">
        <w:fldChar w:fldCharType="separate"/>
      </w:r>
      <w:r w:rsidR="00EE5A34">
        <w:rPr>
          <w:noProof/>
        </w:rPr>
        <w:t>30</w:t>
      </w:r>
      <w:r w:rsidR="00AE025B">
        <w:rPr>
          <w:noProof/>
        </w:rPr>
        <w:fldChar w:fldCharType="end"/>
      </w:r>
      <w:r>
        <w:t xml:space="preserve"> : </w:t>
      </w:r>
      <w:r w:rsidRPr="00D23AA8">
        <w:t>Diagramme d'état de l'automatisation de la généra</w:t>
      </w:r>
      <w:r>
        <w:t>tion des supports</w:t>
      </w:r>
    </w:p>
    <w:p w14:paraId="06C843E2" w14:textId="6803FED7" w:rsidR="00F263FF" w:rsidRPr="007A791F" w:rsidRDefault="0053630D" w:rsidP="00F263FF">
      <w:pPr>
        <w:pStyle w:val="Corpsdetexte"/>
        <w:rPr>
          <w:lang w:eastAsia="fr-CH"/>
        </w:rPr>
      </w:pPr>
      <w:r>
        <w:rPr>
          <w:lang w:eastAsia="fr-CH"/>
        </w:rPr>
        <w:lastRenderedPageBreak/>
        <w:t xml:space="preserve">Cette méthode permet de générer facilement des supports verticaux des faces sélectionnées. </w:t>
      </w:r>
      <w:r w:rsidR="00F263FF">
        <w:rPr>
          <w:lang w:eastAsia="fr-CH"/>
        </w:rPr>
        <w:t>Le résultat de la génération change en fonction des faces sélectionnées</w:t>
      </w:r>
      <w:r>
        <w:rPr>
          <w:lang w:eastAsia="fr-CH"/>
        </w:rPr>
        <w:t xml:space="preserve">. Plus l’angle maximal choisie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880B34">
        <w:t>c</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2833E580" w:rsidR="0011264A" w:rsidRDefault="00880B34" w:rsidP="0017508C">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31</w:t>
      </w:r>
      <w:r w:rsidR="00AE025B">
        <w:rPr>
          <w:noProof/>
        </w:rPr>
        <w:fldChar w:fldCharType="end"/>
      </w:r>
      <w:r>
        <w:t xml:space="preserve"> : </w:t>
      </w:r>
      <w:r w:rsidR="005B3635">
        <w:t>L</w:t>
      </w:r>
      <w:r>
        <w:t>'objet de base (a) et les supports créés avec le calcul des faces avec un angle max de 30° (b), 60° (c), 90° (d)</w:t>
      </w:r>
      <w:r w:rsidR="008149BB">
        <w:t xml:space="preserve"> (mettre à jour !!!!!£ !!!!)</w:t>
      </w:r>
    </w:p>
    <w:p w14:paraId="69F814D9" w14:textId="2F5E4D2D" w:rsidR="00BE6A09" w:rsidRPr="00BE6A09" w:rsidRDefault="00BE6A09" w:rsidP="00BE6A09">
      <w:r>
        <w:t>(MOLD AND PETIT SUPPORT)</w:t>
      </w:r>
    </w:p>
    <w:p w14:paraId="5D5AF4D8" w14:textId="77777777" w:rsidR="00ED76E4" w:rsidRDefault="00ED76E4">
      <w:pPr>
        <w:spacing w:after="200" w:line="276" w:lineRule="auto"/>
        <w:jc w:val="left"/>
        <w:rPr>
          <w:rFonts w:asciiTheme="majorHAnsi" w:hAnsiTheme="majorHAnsi"/>
          <w:iCs/>
          <w:color w:val="244061" w:themeColor="accent1" w:themeShade="80"/>
          <w:sz w:val="28"/>
        </w:rPr>
      </w:pPr>
      <w:r>
        <w:br w:type="page"/>
      </w:r>
    </w:p>
    <w:p w14:paraId="29897B82" w14:textId="69B4EFA8" w:rsidR="00E053DB" w:rsidRDefault="00E053DB" w:rsidP="00E053DB">
      <w:pPr>
        <w:pStyle w:val="Titre2"/>
      </w:pPr>
      <w:bookmarkStart w:id="35" w:name="_Toc78292105"/>
      <w:r>
        <w:lastRenderedPageBreak/>
        <w:t>Options de génération</w:t>
      </w:r>
      <w:bookmarkEnd w:id="35"/>
    </w:p>
    <w:p w14:paraId="330E6EFD" w14:textId="153FA3E4" w:rsidR="00E053DB" w:rsidRPr="00E053DB" w:rsidRDefault="00E053DB" w:rsidP="003804B5">
      <w:pPr>
        <w:pStyle w:val="Corpsdetexte"/>
        <w:rPr>
          <w:lang w:eastAsia="fr-CH"/>
        </w:rPr>
      </w:pPr>
      <w:r>
        <w:rPr>
          <w:lang w:eastAsia="fr-CH"/>
        </w:rPr>
        <w:t>Plusieurs options ont été développés pour la génération des supports. Ces différentes options permettent à l’utilisateur d</w:t>
      </w:r>
      <w:r w:rsidR="000B628F">
        <w:rPr>
          <w:lang w:eastAsia="fr-CH"/>
        </w:rPr>
        <w:t>e choisir différentes options dans le but de mieux générer les supports.</w:t>
      </w:r>
    </w:p>
    <w:p w14:paraId="575DB113" w14:textId="581AE362" w:rsidR="000B628F" w:rsidRDefault="000B628F" w:rsidP="000B628F">
      <w:pPr>
        <w:pStyle w:val="Titre3"/>
      </w:pPr>
      <w:bookmarkStart w:id="36" w:name="_Toc78292106"/>
      <w:r>
        <w:t>Aire minimum</w:t>
      </w:r>
      <w:bookmarkEnd w:id="36"/>
    </w:p>
    <w:p w14:paraId="1A9210B4" w14:textId="23A9C931" w:rsidR="000B628F" w:rsidRDefault="000B628F" w:rsidP="008E5C94">
      <w:pPr>
        <w:pStyle w:val="Corpsdetexte"/>
        <w:rPr>
          <w:lang w:eastAsia="fr-CH"/>
        </w:rPr>
      </w:pPr>
      <w:r>
        <w:rPr>
          <w:lang w:eastAsia="fr-CH"/>
        </w:rPr>
        <w:t>Lors de la sélection des faces, ils arrivent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72700411" w:rsidR="008E5C94" w:rsidRDefault="008E5C94" w:rsidP="008E5C94">
      <w:pPr>
        <w:pStyle w:val="Corpsdetexte"/>
        <w:rPr>
          <w:lang w:eastAsia="fr-CH"/>
        </w:rPr>
      </w:pPr>
      <w:r>
        <w:rPr>
          <w:lang w:eastAsia="fr-CH"/>
        </w:rPr>
        <w:t>La solution pour résoudre ce problème est de calculer l’aire des faces de chaque groupe est de ne pas générer de support pour les groupes qui ont une aire inférieure à une valeur minimale choisie.</w:t>
      </w:r>
    </w:p>
    <w:p w14:paraId="4E58FE0E" w14:textId="5044FC11" w:rsidR="008E5C94" w:rsidRPr="000B628F"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3566F">
        <w:rPr>
          <w:lang w:eastAsia="fr-CH"/>
        </w:rPr>
        <w:t>Toutes les faces sont stockées dans un tableau et la première est sélectionnée. Blender possède la méthode</w:t>
      </w:r>
      <w:r>
        <w:rPr>
          <w:lang w:eastAsia="fr-CH"/>
        </w:rPr>
        <w:t xml:space="preserve"> </w:t>
      </w:r>
      <w:r w:rsidR="0073566F">
        <w:rPr>
          <w:lang w:eastAsia="fr-CH"/>
        </w:rPr>
        <w:t>select_all() qui permet de sélectionner tous les sommets (et donc les faces) connectés à cette face. Le premier groupe de faces est maintenant sélectionné, puis il est retiré du tableau des faces et stockées ailleurs. Les autres groupes de faces sont séparés avec la même méthode jusqu’à quand que le tableau des faces soit vide. A</w:t>
      </w:r>
      <w:r w:rsidR="00CF559A">
        <w:rPr>
          <w:lang w:eastAsia="fr-CH"/>
        </w:rPr>
        <w:t>près avoir isolé les faces de chaque groupe, il est possible de calculer l’aire et de ne sélectionner que les groupes avec l’aire minimum requise.</w:t>
      </w:r>
    </w:p>
    <w:p w14:paraId="43295EAB" w14:textId="47CDA4D9" w:rsidR="008101D2" w:rsidRDefault="00EA4709" w:rsidP="000B628F">
      <w:pPr>
        <w:pStyle w:val="Corpsdetexte"/>
      </w:pPr>
      <w:r>
        <w:t>(</w:t>
      </w:r>
      <w:r w:rsidR="008101D2">
        <w:t>L’area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r>
        <w:t>)</w:t>
      </w:r>
    </w:p>
    <w:p w14:paraId="1651AEBC" w14:textId="48F4F3DF" w:rsidR="00EA4709" w:rsidRDefault="00EA4709" w:rsidP="000B628F">
      <w:pPr>
        <w:pStyle w:val="Corpsdetexte"/>
      </w:pPr>
      <w:r>
        <w:t>(Ajouter graphique image etc)</w:t>
      </w:r>
    </w:p>
    <w:p w14:paraId="4D0A7CF6" w14:textId="77777777" w:rsidR="00C84573" w:rsidRDefault="00AE7CBE" w:rsidP="00C84573">
      <w:pPr>
        <w:pStyle w:val="Corpsdetexte"/>
        <w:keepNext/>
        <w:jc w:val="center"/>
      </w:pPr>
      <w:r>
        <w:rPr>
          <w:noProof/>
        </w:rPr>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67FF208E" w:rsidR="008101D2" w:rsidRDefault="00C84573" w:rsidP="00C84573">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32</w:t>
      </w:r>
      <w:r w:rsidR="00AE025B">
        <w:rPr>
          <w:noProof/>
        </w:rPr>
        <w:fldChar w:fldCharType="end"/>
      </w:r>
      <w:r>
        <w:t xml:space="preserve"> : Faces sélectionnées pour le calcul des faces à 60°</w:t>
      </w:r>
    </w:p>
    <w:p w14:paraId="1F183CA3" w14:textId="17F2EE20" w:rsidR="004F7BB0" w:rsidRDefault="00AE7CBE" w:rsidP="004F7BB0">
      <w:pPr>
        <w:pStyle w:val="Corpsdetexte"/>
        <w:keepNext/>
        <w:jc w:val="center"/>
      </w:pPr>
      <w:r>
        <w:rPr>
          <w:noProof/>
        </w:rPr>
        <w:lastRenderedPageBreak/>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a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b</w:t>
      </w:r>
    </w:p>
    <w:p w14:paraId="3CE6FDBF" w14:textId="1A97B6FE" w:rsidR="0025446E" w:rsidRDefault="004F7BB0" w:rsidP="004F7BB0">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33</w:t>
      </w:r>
      <w:r w:rsidR="00AE025B">
        <w:rPr>
          <w:noProof/>
        </w:rPr>
        <w:fldChar w:fldCharType="end"/>
      </w:r>
      <w:r>
        <w:t xml:space="preserve"> : Supports générés avec le calcul des faces à 60° sans le area min (a) et avec un area min (b)</w:t>
      </w:r>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56E249FE" w:rsidR="00EA4709" w:rsidRDefault="00EA4709" w:rsidP="00EA4709">
      <w:pPr>
        <w:pStyle w:val="Titre3"/>
      </w:pPr>
      <w:bookmarkStart w:id="37" w:name="_Toc78292107"/>
      <w:r>
        <w:lastRenderedPageBreak/>
        <w:t>Génération du fond</w:t>
      </w:r>
      <w:bookmarkEnd w:id="37"/>
    </w:p>
    <w:p w14:paraId="49723EA6" w14:textId="77777777" w:rsidR="00AD7F6E" w:rsidRDefault="00EA4709" w:rsidP="00EA4709">
      <w:pPr>
        <w:pStyle w:val="Corpsdetexte"/>
        <w:rPr>
          <w:lang w:eastAsia="fr-CH"/>
        </w:rPr>
      </w:pPr>
      <w:r>
        <w:rPr>
          <w:lang w:eastAsia="fr-CH"/>
        </w:rPr>
        <w:t xml:space="preserve">Comme expliqué dans la génération des supports, il faut fermer le fond pour fermer le fichier STL après avoir coupé les parties extrudées sous le plan xy. </w:t>
      </w:r>
    </w:p>
    <w:p w14:paraId="423D8C69" w14:textId="6BF5A2C5" w:rsidR="00EA4709" w:rsidRDefault="00EA4709" w:rsidP="00EA4709">
      <w:pPr>
        <w:pStyle w:val="Corpsdetexte"/>
        <w:rPr>
          <w:lang w:eastAsia="fr-CH"/>
        </w:rPr>
      </w:pPr>
      <w:r>
        <w:rPr>
          <w:lang w:eastAsia="fr-CH"/>
        </w:rPr>
        <w:t xml:space="preserve">Pour cela, Blender </w:t>
      </w:r>
      <w:r w:rsidR="006E0A9E">
        <w:rPr>
          <w:lang w:eastAsia="fr-CH"/>
        </w:rPr>
        <w:t xml:space="preserve">possède la méthode select_non_manifold() qui permet de sélectionner tous les sommets où l’objet n’est pas fermé. Avec les sommets concernés, Blender peut ajouter des faces et des arêtes pour fermer le fichier STL avec la méthode </w:t>
      </w:r>
      <w:r w:rsidR="006E0A9E" w:rsidRPr="006E0A9E">
        <w:rPr>
          <w:lang w:eastAsia="fr-CH"/>
        </w:rPr>
        <w:t>edge_face_add()</w:t>
      </w:r>
      <w:r w:rsidR="006E0A9E">
        <w:rPr>
          <w:lang w:eastAsia="fr-CH"/>
        </w:rPr>
        <w:t>.</w:t>
      </w:r>
    </w:p>
    <w:p w14:paraId="6FF4D14D" w14:textId="2CE20568" w:rsidR="000864DD" w:rsidRDefault="00FC5360" w:rsidP="000864DD">
      <w:pPr>
        <w:pStyle w:val="Corpsdetexte"/>
        <w:keepNext/>
        <w:jc w:val="center"/>
      </w:pPr>
      <w:r>
        <w:rPr>
          <w:noProof/>
        </w:rPr>
        <w:drawing>
          <wp:inline distT="0" distB="0" distL="0" distR="0" wp14:anchorId="42EAEE99" wp14:editId="19F9593C">
            <wp:extent cx="2743200" cy="183726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76677" cy="1859689"/>
                    </a:xfrm>
                    <a:prstGeom prst="rect">
                      <a:avLst/>
                    </a:prstGeom>
                  </pic:spPr>
                </pic:pic>
              </a:graphicData>
            </a:graphic>
          </wp:inline>
        </w:drawing>
      </w:r>
      <w:r>
        <w:rPr>
          <w:lang w:eastAsia="fr-CH"/>
        </w:rPr>
        <w:t xml:space="preserve">a </w:t>
      </w:r>
      <w:r w:rsidR="000864DD">
        <w:rPr>
          <w:noProof/>
        </w:rPr>
        <w:drawing>
          <wp:inline distT="0" distB="0" distL="0" distR="0" wp14:anchorId="7480B06E" wp14:editId="429AB794">
            <wp:extent cx="2773680" cy="1774824"/>
            <wp:effectExtent l="0" t="0" r="7620" b="0"/>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97138" cy="1789834"/>
                    </a:xfrm>
                    <a:prstGeom prst="rect">
                      <a:avLst/>
                    </a:prstGeom>
                  </pic:spPr>
                </pic:pic>
              </a:graphicData>
            </a:graphic>
          </wp:inline>
        </w:drawing>
      </w:r>
      <w:r w:rsidR="000864DD">
        <w:rPr>
          <w:lang w:eastAsia="fr-CH"/>
        </w:rPr>
        <w:t xml:space="preserve"> b</w:t>
      </w:r>
    </w:p>
    <w:p w14:paraId="2E24E6DB" w14:textId="7ADD065B" w:rsidR="00FC5360" w:rsidRDefault="000864DD" w:rsidP="000864DD">
      <w:pPr>
        <w:pStyle w:val="Lgende"/>
        <w:jc w:val="center"/>
        <w:rPr>
          <w:lang w:eastAsia="fr-CH"/>
        </w:rPr>
      </w:pPr>
      <w:r>
        <w:t xml:space="preserve">Figure </w:t>
      </w:r>
      <w:r w:rsidR="00AE025B">
        <w:fldChar w:fldCharType="begin"/>
      </w:r>
      <w:r w:rsidR="00AE025B">
        <w:instrText xml:space="preserve"> SEQ Figure \* ARABIC </w:instrText>
      </w:r>
      <w:r w:rsidR="00AE025B">
        <w:fldChar w:fldCharType="separate"/>
      </w:r>
      <w:r w:rsidR="00EE5A34">
        <w:rPr>
          <w:noProof/>
        </w:rPr>
        <w:t>34</w:t>
      </w:r>
      <w:r w:rsidR="00AE025B">
        <w:rPr>
          <w:noProof/>
        </w:rPr>
        <w:fldChar w:fldCharType="end"/>
      </w:r>
      <w:r>
        <w:t xml:space="preserve"> : Supports sans le fond et avec les sommets "non-manifold" sélectionnés (a) et supports avec le fond généré</w:t>
      </w:r>
      <w:r>
        <w:rPr>
          <w:noProof/>
        </w:rPr>
        <w:t xml:space="preserve"> avec le "edge_face_add()" (b)</w:t>
      </w:r>
    </w:p>
    <w:p w14:paraId="5CB0B8FF" w14:textId="74D59820" w:rsidR="00AA6CFD" w:rsidRDefault="000864DD" w:rsidP="00EA4709">
      <w:pPr>
        <w:pStyle w:val="Corpsdetexte"/>
        <w:rPr>
          <w:lang w:eastAsia="fr-CH"/>
        </w:rPr>
      </w:pPr>
      <w:r>
        <w:rPr>
          <w:lang w:eastAsia="fr-CH"/>
        </w:rPr>
        <w:t xml:space="preserve">La figure 33b montre que le fond est correctement généré grâce à cette méthode. </w:t>
      </w:r>
      <w:r w:rsidR="001515D0">
        <w:rPr>
          <w:lang w:eastAsia="fr-CH"/>
        </w:rPr>
        <w:t xml:space="preserve">Cependant, comme le montre la figure </w:t>
      </w:r>
      <w:r>
        <w:rPr>
          <w:lang w:eastAsia="fr-CH"/>
        </w:rPr>
        <w:t>34b</w:t>
      </w:r>
      <w:r w:rsidR="001515D0">
        <w:rPr>
          <w:lang w:eastAsia="fr-CH"/>
        </w:rPr>
        <w:t xml:space="preserve">, il arrive parfois que la méthode pour générer le fond ne ferme pas complètement le fichier STL, ce qui pose un problème pour fabriquer la pièce. </w:t>
      </w:r>
    </w:p>
    <w:p w14:paraId="41FA6EA0" w14:textId="5A2044A3" w:rsidR="000864DD" w:rsidRDefault="000864DD" w:rsidP="000864DD">
      <w:pPr>
        <w:pStyle w:val="Corpsdetexte"/>
        <w:keepNext/>
        <w:jc w:val="center"/>
      </w:pPr>
      <w:r>
        <w:rPr>
          <w:noProof/>
        </w:rPr>
        <w:drawing>
          <wp:inline distT="0" distB="0" distL="0" distR="0" wp14:anchorId="4225FE33" wp14:editId="32D87A7B">
            <wp:extent cx="2736389" cy="1896048"/>
            <wp:effectExtent l="0" t="0" r="6985" b="9525"/>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3648" cy="1928794"/>
                    </a:xfrm>
                    <a:prstGeom prst="rect">
                      <a:avLst/>
                    </a:prstGeom>
                  </pic:spPr>
                </pic:pic>
              </a:graphicData>
            </a:graphic>
          </wp:inline>
        </w:drawing>
      </w:r>
      <w:r w:rsidR="00FC5360">
        <w:rPr>
          <w:lang w:eastAsia="fr-CH"/>
        </w:rPr>
        <w:t xml:space="preserve">a </w:t>
      </w:r>
      <w:r w:rsidR="00FC5360">
        <w:rPr>
          <w:noProof/>
        </w:rPr>
        <w:drawing>
          <wp:inline distT="0" distB="0" distL="0" distR="0" wp14:anchorId="42A24B55" wp14:editId="236D238D">
            <wp:extent cx="2747010" cy="1886146"/>
            <wp:effectExtent l="0" t="0" r="0" b="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95330" cy="1919323"/>
                    </a:xfrm>
                    <a:prstGeom prst="rect">
                      <a:avLst/>
                    </a:prstGeom>
                  </pic:spPr>
                </pic:pic>
              </a:graphicData>
            </a:graphic>
          </wp:inline>
        </w:drawing>
      </w:r>
      <w:r w:rsidR="00AD7F6E">
        <w:rPr>
          <w:lang w:eastAsia="fr-CH"/>
        </w:rPr>
        <w:t xml:space="preserve"> b</w:t>
      </w:r>
    </w:p>
    <w:p w14:paraId="4F96587A" w14:textId="01CF2A3F" w:rsidR="00FC5360" w:rsidRDefault="000864DD" w:rsidP="000864DD">
      <w:pPr>
        <w:pStyle w:val="Lgende"/>
        <w:jc w:val="center"/>
        <w:rPr>
          <w:lang w:eastAsia="fr-CH"/>
        </w:rPr>
      </w:pPr>
      <w:r>
        <w:t xml:space="preserve">Figure </w:t>
      </w:r>
      <w:r w:rsidR="00AE025B">
        <w:fldChar w:fldCharType="begin"/>
      </w:r>
      <w:r w:rsidR="00AE025B">
        <w:instrText xml:space="preserve"> SEQ Figure \* ARABIC </w:instrText>
      </w:r>
      <w:r w:rsidR="00AE025B">
        <w:fldChar w:fldCharType="separate"/>
      </w:r>
      <w:r w:rsidR="00EE5A34">
        <w:rPr>
          <w:noProof/>
        </w:rPr>
        <w:t>35</w:t>
      </w:r>
      <w:r w:rsidR="00AE025B">
        <w:rPr>
          <w:noProof/>
        </w:rPr>
        <w:fldChar w:fldCharType="end"/>
      </w:r>
      <w:r>
        <w:t xml:space="preserve"> : </w:t>
      </w:r>
      <w:r w:rsidRPr="009E4ACE">
        <w:t>Supports sans le fond et avec les sommets "non-manifold" sélectionnés (a) et supports avec le fond généré avec le "edge_face_add()" (b)</w:t>
      </w:r>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5466696F"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Blender.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xy pour qu’il croise les faces des supports générés. Ensuite, l’intersection entre le « Plan » et le support est faite pour pouvoir marquer les arêtes et les sommets du support sur le plan</w:t>
      </w:r>
      <w:r w:rsidR="00536F79">
        <w:rPr>
          <w:lang w:eastAsia="fr-CH"/>
        </w:rPr>
        <w:t xml:space="preserve"> (Figure 35)</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3398165C">
            <wp:extent cx="2678430" cy="1925861"/>
            <wp:effectExtent l="0" t="0" r="762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0019" cy="1955764"/>
                    </a:xfrm>
                    <a:prstGeom prst="rect">
                      <a:avLst/>
                    </a:prstGeom>
                  </pic:spPr>
                </pic:pic>
              </a:graphicData>
            </a:graphic>
          </wp:inline>
        </w:drawing>
      </w:r>
    </w:p>
    <w:p w14:paraId="68BB95C1" w14:textId="7DA325E0" w:rsidR="00AD7F6E" w:rsidRDefault="00536F79" w:rsidP="00536F79">
      <w:pPr>
        <w:pStyle w:val="Lgende"/>
        <w:jc w:val="center"/>
        <w:rPr>
          <w:lang w:eastAsia="fr-CH"/>
        </w:rPr>
      </w:pPr>
      <w:r>
        <w:t xml:space="preserve">Figure </w:t>
      </w:r>
      <w:r w:rsidR="00AE025B">
        <w:fldChar w:fldCharType="begin"/>
      </w:r>
      <w:r w:rsidR="00AE025B">
        <w:instrText xml:space="preserve"> SEQ Figure \* ARABIC </w:instrText>
      </w:r>
      <w:r w:rsidR="00AE025B">
        <w:fldChar w:fldCharType="separate"/>
      </w:r>
      <w:r w:rsidR="00EE5A34">
        <w:rPr>
          <w:noProof/>
        </w:rPr>
        <w:t>36</w:t>
      </w:r>
      <w:r w:rsidR="00AE025B">
        <w:rPr>
          <w:noProof/>
        </w:rPr>
        <w:fldChar w:fldCharType="end"/>
      </w:r>
      <w:r>
        <w:t xml:space="preserve"> : Le support avec l'objet "Plan" qui a les sommets et les arêtes du support marqués</w:t>
      </w:r>
    </w:p>
    <w:p w14:paraId="4F3A238A" w14:textId="3198690C" w:rsidR="00436254" w:rsidRDefault="00145682" w:rsidP="00EA4709">
      <w:pPr>
        <w:pStyle w:val="Corpsdetexte"/>
        <w:rPr>
          <w:lang w:eastAsia="fr-CH"/>
        </w:rPr>
      </w:pPr>
      <w:r>
        <w:rPr>
          <w:lang w:eastAsia="fr-CH"/>
        </w:rPr>
        <w:t xml:space="preserve"> Il reste alors à supprimer les quatre sommets d’origine du plan. Faire cela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63F1BE4A">
            <wp:extent cx="2659380" cy="1848256"/>
            <wp:effectExtent l="0" t="0" r="762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89055" cy="1868880"/>
                    </a:xfrm>
                    <a:prstGeom prst="rect">
                      <a:avLst/>
                    </a:prstGeom>
                  </pic:spPr>
                </pic:pic>
              </a:graphicData>
            </a:graphic>
          </wp:inline>
        </w:drawing>
      </w:r>
    </w:p>
    <w:p w14:paraId="3F02B59F" w14:textId="079CC10C" w:rsidR="00436254" w:rsidRDefault="00A348ED" w:rsidP="00A348ED">
      <w:pPr>
        <w:pStyle w:val="Lgende"/>
        <w:jc w:val="center"/>
        <w:rPr>
          <w:lang w:eastAsia="fr-CH"/>
        </w:rPr>
      </w:pPr>
      <w:r>
        <w:t xml:space="preserve">Figure </w:t>
      </w:r>
      <w:r w:rsidR="00AE025B">
        <w:fldChar w:fldCharType="begin"/>
      </w:r>
      <w:r w:rsidR="00AE025B">
        <w:instrText xml:space="preserve"> SEQ Figure \* ARABIC </w:instrText>
      </w:r>
      <w:r w:rsidR="00AE025B">
        <w:fldChar w:fldCharType="separate"/>
      </w:r>
      <w:r w:rsidR="00EE5A34">
        <w:rPr>
          <w:noProof/>
        </w:rPr>
        <w:t>37</w:t>
      </w:r>
      <w:r w:rsidR="00AE025B">
        <w:rPr>
          <w:noProof/>
        </w:rPr>
        <w:fldChar w:fldCharType="end"/>
      </w:r>
      <w:r>
        <w:t xml:space="preserve"> : Fond généré avec l'objet de type "Plan"</w:t>
      </w:r>
    </w:p>
    <w:p w14:paraId="564FD296" w14:textId="1E4EF9D5" w:rsidR="00A348ED" w:rsidRDefault="00147F0F" w:rsidP="00436254">
      <w:pPr>
        <w:pStyle w:val="Corpsdetexte"/>
        <w:rPr>
          <w:lang w:eastAsia="fr-CH"/>
        </w:rPr>
      </w:pPr>
      <w:r>
        <w:rPr>
          <w:lang w:eastAsia="fr-CH"/>
        </w:rPr>
        <w:t xml:space="preserve">Comme le montre la figure </w:t>
      </w:r>
      <w:r w:rsidR="00A348ED">
        <w:rPr>
          <w:lang w:eastAsia="fr-CH"/>
        </w:rPr>
        <w:t>36</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A03E41">
        <w:rPr>
          <w:lang w:eastAsia="fr-CH"/>
        </w:rPr>
        <w:t xml:space="preserve"> car elles remplissent un endroit où il n’y a pas besoin de faces</w:t>
      </w:r>
      <w:r w:rsidR="00A348ED">
        <w:rPr>
          <w:lang w:eastAsia="fr-CH"/>
        </w:rPr>
        <w:t xml:space="preserve">, mais cela n’est pas grave car ces faces seront supprimées si une modification du maillage qui est expliqué plus loin est appliqué ou si les faces non-nécessaire sont sélectionnées à la main et supprimé.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A03E41">
        <w:rPr>
          <w:lang w:eastAsia="fr-CH"/>
        </w:rPr>
        <w:t>. Pour l’exemple de la figure 36, il suffit donc de sélectionner trois faces pour obtenir la figure 37.</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3922" cy="1865027"/>
                    </a:xfrm>
                    <a:prstGeom prst="rect">
                      <a:avLst/>
                    </a:prstGeom>
                  </pic:spPr>
                </pic:pic>
              </a:graphicData>
            </a:graphic>
          </wp:inline>
        </w:drawing>
      </w:r>
    </w:p>
    <w:p w14:paraId="43AB7C4B" w14:textId="107544B4" w:rsidR="0011741A" w:rsidRDefault="00A03E41" w:rsidP="0011741A">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38</w:t>
      </w:r>
      <w:r w:rsidR="00AE025B">
        <w:rPr>
          <w:noProof/>
        </w:rPr>
        <w:fldChar w:fldCharType="end"/>
      </w:r>
      <w:r w:rsidRPr="009C2058">
        <w:t>: Fond généré avec l'objet de type "Plan" avec les faces non-nécessaires supprimées</w:t>
      </w:r>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C503D48" w:rsidR="00587E56" w:rsidRDefault="00587E56" w:rsidP="00587E56">
      <w:pPr>
        <w:pStyle w:val="Titre3"/>
      </w:pPr>
      <w:bookmarkStart w:id="38" w:name="_Toc78292108"/>
      <w:r>
        <w:lastRenderedPageBreak/>
        <w:t>Génération d’un socle</w:t>
      </w:r>
      <w:bookmarkEnd w:id="38"/>
    </w:p>
    <w:p w14:paraId="5D4BD95B" w14:textId="6C1FFBC3" w:rsidR="00587E56" w:rsidRDefault="00CA7018" w:rsidP="00CA7018">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ensembles. L’utilisation d’un socle est utile pour ne pas avoir plusieurs supports pour permettre de facilement placer la pièce sur les supports lors du frittage.</w:t>
      </w:r>
    </w:p>
    <w:p w14:paraId="29138569" w14:textId="6CCAF8CA"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w:t>
      </w:r>
      <w:r w:rsidR="0022359A">
        <w:rPr>
          <w:lang w:eastAsia="fr-CH"/>
        </w:rPr>
        <w:t>8</w:t>
      </w:r>
      <w:r w:rsidR="002E7573">
        <w:rPr>
          <w:lang w:eastAsia="fr-CH"/>
        </w:rPr>
        <w:t>)</w:t>
      </w:r>
      <w:r>
        <w:rPr>
          <w:lang w:eastAsia="fr-CH"/>
        </w:rPr>
        <w:t xml:space="preserve">. </w:t>
      </w:r>
      <w:r w:rsidR="0091110F">
        <w:rPr>
          <w:lang w:eastAsia="fr-CH"/>
        </w:rPr>
        <w:t>D’autres méthodes, plus économe en matière, ont donc été développé.</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33890" cy="2558539"/>
                    </a:xfrm>
                    <a:prstGeom prst="rect">
                      <a:avLst/>
                    </a:prstGeom>
                  </pic:spPr>
                </pic:pic>
              </a:graphicData>
            </a:graphic>
          </wp:inline>
        </w:drawing>
      </w:r>
    </w:p>
    <w:p w14:paraId="3D8B79D5" w14:textId="48B88D51" w:rsidR="002E7573" w:rsidRDefault="002E7573" w:rsidP="002E7573">
      <w:pPr>
        <w:pStyle w:val="Lgende"/>
        <w:jc w:val="center"/>
        <w:rPr>
          <w:lang w:eastAsia="fr-CH"/>
        </w:rPr>
      </w:pPr>
      <w:r>
        <w:t xml:space="preserve">Figure </w:t>
      </w:r>
      <w:r w:rsidR="00AE025B">
        <w:fldChar w:fldCharType="begin"/>
      </w:r>
      <w:r w:rsidR="00AE025B">
        <w:instrText xml:space="preserve"> SEQ Figure \* ARABIC </w:instrText>
      </w:r>
      <w:r w:rsidR="00AE025B">
        <w:fldChar w:fldCharType="separate"/>
      </w:r>
      <w:r w:rsidR="00EE5A34">
        <w:rPr>
          <w:noProof/>
        </w:rPr>
        <w:t>39</w:t>
      </w:r>
      <w:r w:rsidR="00AE025B">
        <w:rPr>
          <w:noProof/>
        </w:rPr>
        <w:fldChar w:fldCharType="end"/>
      </w:r>
      <w:r>
        <w:t xml:space="preserve"> : Création du socle en ajoutant un parallélépipède rectangle dessous le support</w:t>
      </w:r>
    </w:p>
    <w:p w14:paraId="53D50EC4" w14:textId="34D0356E" w:rsidR="00DF2006" w:rsidRDefault="00584AF3" w:rsidP="00CA7018">
      <w:pPr>
        <w:pStyle w:val="Corpsdetexte"/>
        <w:rPr>
          <w:lang w:eastAsia="fr-CH"/>
        </w:rPr>
      </w:pPr>
      <w:r>
        <w:rPr>
          <w:lang w:eastAsia="fr-CH"/>
        </w:rPr>
        <w:t>La première méthode imaginé pour généré le socle était d’utilisé la fonction resize() de Blender.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Pour sélectionner le fond, il faut créer une copie du support et ne garder que les sommets, arêtes et faces qui se trouvent sur le plan xy. Ensuite, il faut séparer tous les groupes de faces avec la même méthode utilisée pour l’aire minimum. Chaque groupe de faces est redimensionner pour créer le fond et finalement toutes les faces sont extrudées</w:t>
      </w:r>
      <w:r w:rsidR="009E158A">
        <w:rPr>
          <w:lang w:eastAsia="fr-CH"/>
        </w:rPr>
        <w:t xml:space="preserve"> verticalement</w:t>
      </w:r>
      <w:r w:rsidR="00D45D89">
        <w:rPr>
          <w:lang w:eastAsia="fr-CH"/>
        </w:rPr>
        <w:t>, puis réassembler avec le support.</w:t>
      </w:r>
    </w:p>
    <w:p w14:paraId="21347FFB" w14:textId="50528BF5"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0825" cy="2569530"/>
                    </a:xfrm>
                    <a:prstGeom prst="rect">
                      <a:avLst/>
                    </a:prstGeom>
                  </pic:spPr>
                </pic:pic>
              </a:graphicData>
            </a:graphic>
          </wp:inline>
        </w:drawing>
      </w:r>
      <w:r w:rsidR="0042221C">
        <w:rPr>
          <w:noProof/>
        </w:rPr>
        <w:t xml:space="preserve"> a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27070" cy="1986683"/>
                    </a:xfrm>
                    <a:prstGeom prst="rect">
                      <a:avLst/>
                    </a:prstGeom>
                  </pic:spPr>
                </pic:pic>
              </a:graphicData>
            </a:graphic>
          </wp:inline>
        </w:drawing>
      </w:r>
      <w:r w:rsidR="0042221C">
        <w:rPr>
          <w:noProof/>
        </w:rPr>
        <w:t xml:space="preserve"> b</w:t>
      </w:r>
    </w:p>
    <w:p w14:paraId="3BBE90BC" w14:textId="7213800D" w:rsidR="00584AF3" w:rsidRDefault="00F77767" w:rsidP="00F77767">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40</w:t>
      </w:r>
      <w:r w:rsidR="00AE025B">
        <w:rPr>
          <w:noProof/>
        </w:rPr>
        <w:fldChar w:fldCharType="end"/>
      </w:r>
      <w:r>
        <w:t xml:space="preserve"> : Création d</w:t>
      </w:r>
      <w:r w:rsidR="003C4F81">
        <w:t>e</w:t>
      </w:r>
      <w:r>
        <w:t xml:space="preserve"> socle</w:t>
      </w:r>
      <w:r w:rsidR="003C4F81">
        <w:t>s</w:t>
      </w:r>
      <w:r>
        <w:t xml:space="preserve"> avec la méthode resize()</w:t>
      </w:r>
    </w:p>
    <w:p w14:paraId="652553B8" w14:textId="77777777" w:rsidR="009E158A" w:rsidRDefault="00621998" w:rsidP="00621998">
      <w:pPr>
        <w:pStyle w:val="Corpsdetexte"/>
      </w:pPr>
      <w:r>
        <w:lastRenderedPageBreak/>
        <w:t>L</w:t>
      </w:r>
      <w:r w:rsidR="0042221C">
        <w:t>es</w:t>
      </w:r>
      <w:r>
        <w:t xml:space="preserve"> figure</w:t>
      </w:r>
      <w:r w:rsidR="0042221C">
        <w:t>s</w:t>
      </w:r>
      <w:r>
        <w:t xml:space="preserve"> 39</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visible sur la figure 39</w:t>
      </w:r>
      <w:r w:rsidR="0042221C">
        <w:t>a</w:t>
      </w:r>
      <w:r>
        <w:t>. Un autre problème plus important est que cette méthode ne peut pas gérer les supports qui possèdent des trous. En effet, la méthode resize() va agrandir l’échelle des faces sélectionnées. Si ces faces ont un trou</w:t>
      </w:r>
      <w:r w:rsidR="003C4F81">
        <w:t>, ce trou va s’agrandir et pos</w:t>
      </w:r>
      <w:r w:rsidR="009E158A">
        <w:t>er</w:t>
      </w:r>
      <w:r w:rsidR="003C4F81">
        <w:t xml:space="preserve"> le problème visible sur la figure</w:t>
      </w:r>
      <w:r w:rsidR="009E158A">
        <w:t xml:space="preserve"> 39b. La solution pour ce problème serait de boucher le trou, mais cela créerait de la matière inutile. </w:t>
      </w:r>
    </w:p>
    <w:p w14:paraId="4291236A" w14:textId="3815789E" w:rsidR="00621998" w:rsidRDefault="009E158A" w:rsidP="00621998">
      <w:pPr>
        <w:pStyle w:val="Corpsdetexte"/>
      </w:pPr>
      <w:r>
        <w:t xml:space="preserve">C’est pourquoi une deuxième méthode a été créé. Cette méthode sélectionne aussi le fond du support, comme pour la première. Puis, ce fond est extrudé verticalement. Ensuite, toutes les faces verticales sont sélectionnées (Les faces verticales sont </w:t>
      </w:r>
      <w:r w:rsidR="007C6A7F">
        <w:t>celles</w:t>
      </w:r>
      <w:r>
        <w:t xml:space="preserve"> qui ont été créés par l’extrusion verticale</w:t>
      </w:r>
      <w:r w:rsidR="007C6A7F">
        <w:t xml:space="preserve">). </w:t>
      </w:r>
      <w:r w:rsidR="003A5FB0">
        <w:t xml:space="preserve">Les faces sélectionnées sont ensuite extrudées le long de leur normal. Vu que les faces sont verticales, leur normal est </w:t>
      </w:r>
      <w:r w:rsidR="00C42D77">
        <w:t>horizontal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77777777"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6850" cy="1381298"/>
                    </a:xfrm>
                    <a:prstGeom prst="rect">
                      <a:avLst/>
                    </a:prstGeom>
                  </pic:spPr>
                </pic:pic>
              </a:graphicData>
            </a:graphic>
          </wp:inline>
        </w:drawing>
      </w:r>
    </w:p>
    <w:p w14:paraId="006099BA" w14:textId="0781E09A" w:rsidR="00732413" w:rsidRDefault="008A2F2C" w:rsidP="008A2F2C">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41</w:t>
      </w:r>
      <w:r w:rsidR="00AE025B">
        <w:rPr>
          <w:noProof/>
        </w:rPr>
        <w:fldChar w:fldCharType="end"/>
      </w:r>
      <w:r>
        <w:t xml:space="preserve"> : Le socle avant d'extruder les faces verticales le long des vecteurs normaux</w:t>
      </w:r>
    </w:p>
    <w:p w14:paraId="3BF5AF59" w14:textId="2C3227C6" w:rsidR="00732413" w:rsidRDefault="00732413" w:rsidP="00621998">
      <w:pPr>
        <w:pStyle w:val="Corpsdetexte"/>
      </w:pPr>
      <w:r>
        <w:t>Comme le montre les figures 4</w:t>
      </w:r>
      <w:r w:rsidR="008A2F2C">
        <w:t>1</w:t>
      </w:r>
      <w:r>
        <w:t>a et b, cette méthode corrige les problèmes de la première méthode. L’extrusion le long des vecteurs normaux permet de contrôler la longueur de l’extrusion et de s’adapter à toutes les formes vues que l’extrusion suit la normal.</w:t>
      </w:r>
    </w:p>
    <w:p w14:paraId="0B5C63B6" w14:textId="3EFD99D7"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26697" cy="2903102"/>
                    </a:xfrm>
                    <a:prstGeom prst="rect">
                      <a:avLst/>
                    </a:prstGeom>
                  </pic:spPr>
                </pic:pic>
              </a:graphicData>
            </a:graphic>
          </wp:inline>
        </w:drawing>
      </w:r>
      <w:r>
        <w:t xml:space="preserve"> a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2043" cy="1960764"/>
                    </a:xfrm>
                    <a:prstGeom prst="rect">
                      <a:avLst/>
                    </a:prstGeom>
                  </pic:spPr>
                </pic:pic>
              </a:graphicData>
            </a:graphic>
          </wp:inline>
        </w:drawing>
      </w:r>
      <w:r w:rsidR="00D11BA9">
        <w:t xml:space="preserve"> b</w:t>
      </w:r>
    </w:p>
    <w:p w14:paraId="16E5EABD" w14:textId="5145335D" w:rsidR="0018672F" w:rsidRPr="00621998" w:rsidRDefault="0018672F" w:rsidP="00732413">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42</w:t>
      </w:r>
      <w:r w:rsidR="00AE025B">
        <w:rPr>
          <w:noProof/>
        </w:rPr>
        <w:fldChar w:fldCharType="end"/>
      </w:r>
      <w:r>
        <w:t xml:space="preserve"> : </w:t>
      </w:r>
      <w:r w:rsidRPr="009F3CDD">
        <w:t>Création de socles avec l</w:t>
      </w:r>
      <w:r>
        <w:t>'extrusion le long des</w:t>
      </w:r>
      <w:r w:rsidR="00041080">
        <w:t xml:space="preserve"> vecteur</w:t>
      </w:r>
      <w:r>
        <w:t xml:space="preserve"> </w:t>
      </w:r>
      <w:r w:rsidR="00041080">
        <w:t>normaux</w:t>
      </w:r>
      <w:r w:rsidR="003C221A">
        <w:br w:type="page"/>
      </w:r>
    </w:p>
    <w:p w14:paraId="0F32D47C" w14:textId="5757AF0C" w:rsidR="007D67A5" w:rsidRDefault="0032587D" w:rsidP="00585EAD">
      <w:pPr>
        <w:pStyle w:val="Titre2"/>
        <w:rPr>
          <w:noProof/>
        </w:rPr>
      </w:pPr>
      <w:bookmarkStart w:id="39" w:name="_Toc78292109"/>
      <w:r>
        <w:lastRenderedPageBreak/>
        <w:t>Sélection et redimensionnement</w:t>
      </w:r>
      <w:bookmarkEnd w:id="39"/>
      <w:r w:rsidR="004415C8" w:rsidRPr="004415C8">
        <w:rPr>
          <w:noProof/>
        </w:rPr>
        <w:t xml:space="preserve"> </w:t>
      </w:r>
    </w:p>
    <w:p w14:paraId="4D0CD655" w14:textId="00874C68" w:rsidR="00A05750" w:rsidRDefault="0032587D" w:rsidP="0032587D">
      <w:pPr>
        <w:pStyle w:val="Corpsdetexte"/>
      </w:pPr>
      <w:r>
        <w:t>Comme cela a été remarqué lors de la première impression plastique en 3D (Figure 12), les supports interne des supports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187747A4" w:rsidR="00A05750" w:rsidRDefault="00A05750" w:rsidP="00A05750">
      <w:pPr>
        <w:pStyle w:val="Titre3"/>
      </w:pPr>
      <w:bookmarkStart w:id="40" w:name="_Toc78292110"/>
      <w:r>
        <w:t>Sélection</w:t>
      </w:r>
      <w:bookmarkEnd w:id="40"/>
    </w:p>
    <w:p w14:paraId="5385BBD7" w14:textId="0C04DECE" w:rsidR="0032587D" w:rsidRDefault="004368A6" w:rsidP="0032587D">
      <w:pPr>
        <w:pStyle w:val="Corpsdetexte"/>
      </w:pPr>
      <w:r>
        <w:t xml:space="preserve">Pour ne pas avoir besoin de sélectionner manuellement toutes les faces qui doivent être redimensionner, plusieurs méthodes de sélection ont été développées. </w:t>
      </w:r>
      <w:r w:rsidR="0077216A">
        <w:t>Pour chaque méthode, les valeurs maximum et minimum des faces en x et en y sont sauvegardées à chaque sélection. Ces valeurs sont nécessaires lors du dimensionnement pour pouvoir choisir une valeur d’agrandissement ou de rétrécissement en mm.</w:t>
      </w:r>
    </w:p>
    <w:p w14:paraId="2D633ED7" w14:textId="536E7F98" w:rsidR="00366895" w:rsidRDefault="004368A6" w:rsidP="0032587D">
      <w:pPr>
        <w:pStyle w:val="Corpsdetexte"/>
      </w:pPr>
      <w:r>
        <w:t>La première méthode sélectionne toutes les faces qui sont connectées aux faces sélectionnées.</w:t>
      </w:r>
      <w:r w:rsidR="00A05750">
        <w:t xml:space="preserve"> Le module bmesh fourni avec Blender permet de savoir quelles faces sont connectées à un sommet grâce à l’attribut link_faces qui est disponible pour chaque sommet</w:t>
      </w:r>
      <w:r w:rsidR="00CB4D90">
        <w:t>.</w:t>
      </w:r>
      <w:r w:rsidR="008B317E">
        <w:t xml:space="preserve"> </w:t>
      </w:r>
    </w:p>
    <w:p w14:paraId="52E25C87" w14:textId="77777777" w:rsidR="00585EAD" w:rsidRDefault="00585EAD" w:rsidP="00585EAD">
      <w:pPr>
        <w:pStyle w:val="Corpsdetexte"/>
        <w:keepNext/>
        <w:jc w:val="center"/>
      </w:pPr>
      <w:r>
        <w:rPr>
          <w:noProof/>
        </w:rPr>
        <w:drawing>
          <wp:inline distT="0" distB="0" distL="0" distR="0" wp14:anchorId="29818CD7" wp14:editId="6A04DB23">
            <wp:extent cx="750570" cy="628936"/>
            <wp:effectExtent l="0" t="0" r="0" b="0"/>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5780" cy="633302"/>
                    </a:xfrm>
                    <a:prstGeom prst="rect">
                      <a:avLst/>
                    </a:prstGeom>
                  </pic:spPr>
                </pic:pic>
              </a:graphicData>
            </a:graphic>
          </wp:inline>
        </w:drawing>
      </w:r>
      <w:r>
        <w:rPr>
          <w:noProof/>
        </w:rPr>
        <w:drawing>
          <wp:inline distT="0" distB="0" distL="0" distR="0" wp14:anchorId="117E064C" wp14:editId="404D993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5561" cy="4041687"/>
                    </a:xfrm>
                    <a:prstGeom prst="rect">
                      <a:avLst/>
                    </a:prstGeom>
                  </pic:spPr>
                </pic:pic>
              </a:graphicData>
            </a:graphic>
          </wp:inline>
        </w:drawing>
      </w:r>
    </w:p>
    <w:p w14:paraId="493E7B9E" w14:textId="47B9E231" w:rsidR="00A14BAC" w:rsidRDefault="00585EAD" w:rsidP="00585EAD">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43</w:t>
      </w:r>
      <w:r w:rsidR="00AE025B">
        <w:rPr>
          <w:noProof/>
        </w:rPr>
        <w:fldChar w:fldCharType="end"/>
      </w:r>
      <w:r>
        <w:t xml:space="preserve"> : Diagramme d'état de la sélection de toutes les faces connectées</w:t>
      </w:r>
    </w:p>
    <w:p w14:paraId="42968252" w14:textId="0E7B97FD" w:rsidR="00A05750" w:rsidRDefault="008B317E" w:rsidP="0032587D">
      <w:pPr>
        <w:pStyle w:val="Corpsdetexte"/>
      </w:pPr>
      <w:r>
        <w:t xml:space="preserve">Le principe de cette méthode est de, tout d’abord savoir quelles faces sont sélectionnées ainsi que leurs positions min et max en x et y. Ensuite, toutes les faces qui </w:t>
      </w:r>
      <w:r w:rsidR="00F07D1A">
        <w:t xml:space="preserve">ne sont pas sélectionnées et qui </w:t>
      </w:r>
      <w:r>
        <w:t>sont connectées</w:t>
      </w:r>
      <w:r w:rsidR="00F07D1A">
        <w:t xml:space="preserve"> aux faces sélectionnées sont sélectionnées et les positions min et max sont mis</w:t>
      </w:r>
      <w:r w:rsidR="0034085D">
        <w:t>es</w:t>
      </w:r>
      <w:r w:rsidR="00F07D1A">
        <w:t xml:space="preserve"> à jour. Cette étape est répétée jusqu’à quand il n’y a</w:t>
      </w:r>
      <w:r w:rsidR="00EC266C">
        <w:t>it</w:t>
      </w:r>
      <w:r w:rsidR="00F07D1A">
        <w:t xml:space="preserve"> plus aucune face qui répond aux critères. Finalement</w:t>
      </w:r>
      <w:r w:rsidR="00EC266C">
        <w:t>,</w:t>
      </w:r>
      <w:r w:rsidR="00F07D1A">
        <w:t xml:space="preserve"> les informations pour le redimensionnement sont </w:t>
      </w:r>
      <w:r w:rsidR="008914F9">
        <w:t>mises</w:t>
      </w:r>
      <w:r w:rsidR="00F07D1A">
        <w:t xml:space="preserve"> à jour.</w:t>
      </w:r>
    </w:p>
    <w:p w14:paraId="5C767C59" w14:textId="7863E5B9"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97953" cy="1972421"/>
                    </a:xfrm>
                    <a:prstGeom prst="rect">
                      <a:avLst/>
                    </a:prstGeom>
                  </pic:spPr>
                </pic:pic>
              </a:graphicData>
            </a:graphic>
          </wp:inline>
        </w:drawing>
      </w:r>
      <w:r>
        <w:t xml:space="preserve"> a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6929" cy="1992543"/>
                    </a:xfrm>
                    <a:prstGeom prst="rect">
                      <a:avLst/>
                    </a:prstGeom>
                  </pic:spPr>
                </pic:pic>
              </a:graphicData>
            </a:graphic>
          </wp:inline>
        </w:drawing>
      </w:r>
      <w:r w:rsidR="00366895">
        <w:t xml:space="preserve"> b</w:t>
      </w:r>
    </w:p>
    <w:p w14:paraId="79D350A8" w14:textId="1D9CBAE2"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95570" cy="2095811"/>
                    </a:xfrm>
                    <a:prstGeom prst="rect">
                      <a:avLst/>
                    </a:prstGeom>
                  </pic:spPr>
                </pic:pic>
              </a:graphicData>
            </a:graphic>
          </wp:inline>
        </w:drawing>
      </w:r>
      <w:r>
        <w:t xml:space="preserve"> c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1747" cy="2094697"/>
                    </a:xfrm>
                    <a:prstGeom prst="rect">
                      <a:avLst/>
                    </a:prstGeom>
                  </pic:spPr>
                </pic:pic>
              </a:graphicData>
            </a:graphic>
          </wp:inline>
        </w:drawing>
      </w:r>
      <w:r w:rsidR="005C1E19">
        <w:t xml:space="preserve"> d</w:t>
      </w:r>
    </w:p>
    <w:p w14:paraId="07BEF768" w14:textId="27C90327" w:rsidR="00366895" w:rsidRDefault="00A14BAC" w:rsidP="00A14BAC">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44</w:t>
      </w:r>
      <w:r w:rsidR="00AE025B">
        <w:rPr>
          <w:noProof/>
        </w:rPr>
        <w:fldChar w:fldCharType="end"/>
      </w:r>
      <w:r>
        <w:t xml:space="preserve"> : </w:t>
      </w:r>
      <w:bookmarkStart w:id="41" w:name="_Hlk78201478"/>
      <w:r>
        <w:t>Faces sélectionnées au début (a), après 2 passages dans la boucle</w:t>
      </w:r>
      <w:r>
        <w:rPr>
          <w:noProof/>
        </w:rPr>
        <w:t xml:space="preserve"> (b), après 5 passages dans la boucle (c) et à la fin de la boucle (d)</w:t>
      </w:r>
      <w:bookmarkEnd w:id="41"/>
    </w:p>
    <w:p w14:paraId="6E78C431" w14:textId="342A924A" w:rsidR="004368A6" w:rsidRDefault="004368A6" w:rsidP="0032587D">
      <w:pPr>
        <w:pStyle w:val="Corpsdetexte"/>
      </w:pPr>
      <w:r>
        <w:t>La deuxième méthode sélectionne toutes les faces qui sont connectées aux faces sélectionnées et dont l’angle entre leur normal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7544" cy="3128345"/>
                    </a:xfrm>
                    <a:prstGeom prst="rect">
                      <a:avLst/>
                    </a:prstGeom>
                  </pic:spPr>
                </pic:pic>
              </a:graphicData>
            </a:graphic>
          </wp:inline>
        </w:drawing>
      </w:r>
    </w:p>
    <w:p w14:paraId="3F059C3E" w14:textId="2D4FD55E" w:rsidR="00DD6E77" w:rsidRDefault="00585EAD" w:rsidP="00585EAD">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45</w:t>
      </w:r>
      <w:r w:rsidR="00AE025B">
        <w:rPr>
          <w:noProof/>
        </w:rPr>
        <w:fldChar w:fldCharType="end"/>
      </w:r>
      <w:r>
        <w:t xml:space="preserve"> : Diagramme d'état de la sélection des faces connectées dont l'angle entre le vecteur normal et le vecteur descendant est compris entre les valeurs min et max choisies</w:t>
      </w:r>
    </w:p>
    <w:p w14:paraId="62842834" w14:textId="36826B93" w:rsidR="00692284" w:rsidRDefault="0034085D" w:rsidP="0032587D">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connectés aux faces sélectionnées sont recherchées. Pour ces faces, l’angle entre le vecteur normal et le vecteur descendant est calculé. Si cet angle est entre les valeurs minimum et maximum choisies, la face est sélectionnée est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quand il n’y ait plus aucune face qui répond aux critères. Finalement, toutes les faces cachées sont réaffichées et les informations pour le redimensionnement sont mises à jour.</w:t>
      </w:r>
    </w:p>
    <w:p w14:paraId="476B1B2A" w14:textId="0BEB80A3" w:rsidR="00692284" w:rsidRDefault="006074CA" w:rsidP="006074CA">
      <w:pPr>
        <w:pStyle w:val="Corpsdetexte"/>
        <w:jc w:val="center"/>
      </w:pPr>
      <w:r>
        <w:rPr>
          <w:noProof/>
        </w:rPr>
        <w:drawing>
          <wp:inline distT="0" distB="0" distL="0" distR="0" wp14:anchorId="1FE2DBDD" wp14:editId="21731489">
            <wp:extent cx="1725483" cy="2387944"/>
            <wp:effectExtent l="0" t="0" r="8255"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7634" cy="2404759"/>
                    </a:xfrm>
                    <a:prstGeom prst="rect">
                      <a:avLst/>
                    </a:prstGeom>
                  </pic:spPr>
                </pic:pic>
              </a:graphicData>
            </a:graphic>
          </wp:inline>
        </w:drawing>
      </w:r>
      <w:r>
        <w:t xml:space="preserve"> a </w:t>
      </w:r>
      <w:r>
        <w:rPr>
          <w:noProof/>
        </w:rPr>
        <w:drawing>
          <wp:inline distT="0" distB="0" distL="0" distR="0" wp14:anchorId="33B79D02" wp14:editId="77C92593">
            <wp:extent cx="1679680" cy="2335295"/>
            <wp:effectExtent l="0" t="0" r="0" b="8255"/>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04362" cy="2369611"/>
                    </a:xfrm>
                    <a:prstGeom prst="rect">
                      <a:avLst/>
                    </a:prstGeom>
                  </pic:spPr>
                </pic:pic>
              </a:graphicData>
            </a:graphic>
          </wp:inline>
        </w:drawing>
      </w:r>
      <w:r w:rsidR="00435CC2">
        <w:t xml:space="preserve"> b</w:t>
      </w:r>
    </w:p>
    <w:p w14:paraId="53C8066D" w14:textId="127F06A8" w:rsidR="006074CA" w:rsidRDefault="006074CA" w:rsidP="006074CA">
      <w:pPr>
        <w:pStyle w:val="Corpsdetexte"/>
        <w:keepNext/>
        <w:jc w:val="center"/>
      </w:pPr>
      <w:r w:rsidRPr="006074CA">
        <w:rPr>
          <w:noProof/>
        </w:rPr>
        <w:t xml:space="preserve"> </w:t>
      </w:r>
      <w:r>
        <w:rPr>
          <w:noProof/>
        </w:rPr>
        <w:drawing>
          <wp:inline distT="0" distB="0" distL="0" distR="0" wp14:anchorId="2A3FB301" wp14:editId="5336ABD2">
            <wp:extent cx="1722332" cy="2391937"/>
            <wp:effectExtent l="0" t="0" r="0" b="889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54979" cy="2437276"/>
                    </a:xfrm>
                    <a:prstGeom prst="rect">
                      <a:avLst/>
                    </a:prstGeom>
                  </pic:spPr>
                </pic:pic>
              </a:graphicData>
            </a:graphic>
          </wp:inline>
        </w:drawing>
      </w:r>
      <w:r w:rsidRPr="006074CA">
        <w:rPr>
          <w:noProof/>
        </w:rPr>
        <w:t xml:space="preserve"> </w:t>
      </w:r>
      <w:r w:rsidR="00435CC2">
        <w:rPr>
          <w:noProof/>
        </w:rPr>
        <w:t xml:space="preserve">c </w:t>
      </w:r>
      <w:r>
        <w:rPr>
          <w:noProof/>
        </w:rPr>
        <w:drawing>
          <wp:inline distT="0" distB="0" distL="0" distR="0" wp14:anchorId="39F92C5E" wp14:editId="6C485D49">
            <wp:extent cx="1717665" cy="2358759"/>
            <wp:effectExtent l="0" t="0" r="0" b="381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47014" cy="2399062"/>
                    </a:xfrm>
                    <a:prstGeom prst="rect">
                      <a:avLst/>
                    </a:prstGeom>
                  </pic:spPr>
                </pic:pic>
              </a:graphicData>
            </a:graphic>
          </wp:inline>
        </w:drawing>
      </w:r>
      <w:r w:rsidR="00435CC2">
        <w:rPr>
          <w:noProof/>
        </w:rPr>
        <w:t xml:space="preserve"> d</w:t>
      </w:r>
    </w:p>
    <w:p w14:paraId="7DF11A6E" w14:textId="0A55E449" w:rsidR="006074CA" w:rsidRDefault="006074CA" w:rsidP="006074CA">
      <w:pPr>
        <w:pStyle w:val="Lgende"/>
        <w:jc w:val="center"/>
      </w:pPr>
      <w:r>
        <w:t xml:space="preserve">Figure </w:t>
      </w:r>
      <w:r w:rsidR="00AE025B">
        <w:fldChar w:fldCharType="begin"/>
      </w:r>
      <w:r w:rsidR="00AE025B">
        <w:instrText xml:space="preserve"> SEQ Figure \* ARABIC </w:instrText>
      </w:r>
      <w:r w:rsidR="00AE025B">
        <w:fldChar w:fldCharType="separate"/>
      </w:r>
      <w:r w:rsidR="00EE5A34">
        <w:rPr>
          <w:noProof/>
        </w:rPr>
        <w:t>46</w:t>
      </w:r>
      <w:r w:rsidR="00AE025B">
        <w:rPr>
          <w:noProof/>
        </w:rPr>
        <w:fldChar w:fldCharType="end"/>
      </w:r>
      <w:r>
        <w:t xml:space="preserve"> : </w:t>
      </w:r>
      <w:r w:rsidRPr="00FF3119">
        <w:t>Faces sélectionnées au début (a), après 2 passages dans la boucle (b), à la fin de la boucle (</w:t>
      </w:r>
      <w:r>
        <w:t>c</w:t>
      </w:r>
      <w:r w:rsidRPr="00FF3119">
        <w:t>)</w:t>
      </w:r>
      <w:r>
        <w:t xml:space="preserve"> et après avoir réaffichées les faces cachées (d)</w:t>
      </w:r>
    </w:p>
    <w:p w14:paraId="56E3D5AC" w14:textId="3D9133F2"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 à l’intérieur du « Treillis ».</w:t>
      </w:r>
    </w:p>
    <w:p w14:paraId="06828D9B" w14:textId="40305739" w:rsidR="00422B5C" w:rsidRDefault="00422B5C" w:rsidP="0032587D">
      <w:pPr>
        <w:pStyle w:val="Corpsdetexte"/>
      </w:pPr>
      <w:r>
        <w:t>Il y a plusieurs options avec le « Treillis ». La première option permet d’ajouter un « Treillis », s’il n’y en a aucun, est de faire que le « Treillis » ait les dimensions de l’objet. Ensuite, la taille et la position du treillis peuvent être régler. La deuxième option permet de sélectionner les faces qui se trouvent dans le « Treillis » et de mettre à jour les différentes informations pour le redimensionnement. (PARLER COMMENT LES FACES SONT SELECTIONNEES). La dernière option permet de supprimer le « Treillis » s’il y en a un.</w:t>
      </w:r>
    </w:p>
    <w:p w14:paraId="198F04A5" w14:textId="6BB83187" w:rsidR="00AE7755" w:rsidRDefault="00704268" w:rsidP="00704268">
      <w:pPr>
        <w:pStyle w:val="Corpsdetexte"/>
        <w:jc w:val="center"/>
      </w:pPr>
      <w:r>
        <w:rPr>
          <w:noProof/>
        </w:rPr>
        <w:lastRenderedPageBreak/>
        <w:drawing>
          <wp:inline distT="0" distB="0" distL="0" distR="0" wp14:anchorId="5DEE41AF" wp14:editId="6051A9FA">
            <wp:extent cx="1384474" cy="1722503"/>
            <wp:effectExtent l="0" t="0" r="635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41639" cy="1793626"/>
                    </a:xfrm>
                    <a:prstGeom prst="rect">
                      <a:avLst/>
                    </a:prstGeom>
                  </pic:spPr>
                </pic:pic>
              </a:graphicData>
            </a:graphic>
          </wp:inline>
        </w:drawing>
      </w:r>
      <w:r>
        <w:t xml:space="preserve"> a</w:t>
      </w:r>
      <w:r w:rsidR="004C3B85">
        <w:t xml:space="preserve"> </w:t>
      </w:r>
      <w:r>
        <w:rPr>
          <w:noProof/>
        </w:rPr>
        <w:drawing>
          <wp:inline distT="0" distB="0" distL="0" distR="0" wp14:anchorId="316B3AF6" wp14:editId="303B6047">
            <wp:extent cx="1184197" cy="1628140"/>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37578" cy="1701533"/>
                    </a:xfrm>
                    <a:prstGeom prst="rect">
                      <a:avLst/>
                    </a:prstGeom>
                  </pic:spPr>
                </pic:pic>
              </a:graphicData>
            </a:graphic>
          </wp:inline>
        </w:drawing>
      </w:r>
      <w:r>
        <w:t xml:space="preserve"> b</w:t>
      </w:r>
    </w:p>
    <w:p w14:paraId="2D84EACD" w14:textId="2743E224" w:rsidR="006E7C1E" w:rsidRDefault="00704268" w:rsidP="006E7C1E">
      <w:pPr>
        <w:pStyle w:val="Corpsdetexte"/>
        <w:keepNext/>
        <w:jc w:val="center"/>
      </w:pPr>
      <w:r>
        <w:rPr>
          <w:noProof/>
        </w:rPr>
        <w:drawing>
          <wp:inline distT="0" distB="0" distL="0" distR="0" wp14:anchorId="6673D5C7" wp14:editId="604AC4B7">
            <wp:extent cx="1217535" cy="1652905"/>
            <wp:effectExtent l="0" t="0" r="1905" b="4445"/>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62698" cy="1714217"/>
                    </a:xfrm>
                    <a:prstGeom prst="rect">
                      <a:avLst/>
                    </a:prstGeom>
                  </pic:spPr>
                </pic:pic>
              </a:graphicData>
            </a:graphic>
          </wp:inline>
        </w:drawing>
      </w:r>
      <w:r w:rsidR="00FD6AD7">
        <w:t xml:space="preserve"> </w:t>
      </w:r>
      <w:r>
        <w:t xml:space="preserve">c </w:t>
      </w:r>
      <w:r>
        <w:rPr>
          <w:noProof/>
        </w:rPr>
        <w:drawing>
          <wp:inline distT="0" distB="0" distL="0" distR="0" wp14:anchorId="1CEF0FA3" wp14:editId="22DA5EE2">
            <wp:extent cx="1154430" cy="1620936"/>
            <wp:effectExtent l="0" t="0" r="762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11463" cy="1701016"/>
                    </a:xfrm>
                    <a:prstGeom prst="rect">
                      <a:avLst/>
                    </a:prstGeom>
                  </pic:spPr>
                </pic:pic>
              </a:graphicData>
            </a:graphic>
          </wp:inline>
        </w:drawing>
      </w:r>
      <w:r w:rsidR="006E7C1E">
        <w:t xml:space="preserve"> d</w:t>
      </w:r>
    </w:p>
    <w:p w14:paraId="5DA23F26" w14:textId="2658B5C7" w:rsidR="00704268" w:rsidRDefault="006E7C1E" w:rsidP="006E7C1E">
      <w:pPr>
        <w:pStyle w:val="Lgende"/>
        <w:jc w:val="center"/>
        <w:rPr>
          <w:noProof/>
        </w:rPr>
      </w:pPr>
      <w:r>
        <w:t xml:space="preserve">Figure </w:t>
      </w:r>
      <w:r w:rsidR="00AE025B">
        <w:fldChar w:fldCharType="begin"/>
      </w:r>
      <w:r w:rsidR="00AE025B">
        <w:instrText xml:space="preserve"> SEQ Figure \* ARABIC </w:instrText>
      </w:r>
      <w:r w:rsidR="00AE025B">
        <w:fldChar w:fldCharType="separate"/>
      </w:r>
      <w:r w:rsidR="00EE5A34">
        <w:rPr>
          <w:noProof/>
        </w:rPr>
        <w:t>47</w:t>
      </w:r>
      <w:r w:rsidR="00AE025B">
        <w:rPr>
          <w:noProof/>
        </w:rPr>
        <w:fldChar w:fldCharType="end"/>
      </w:r>
      <w:r>
        <w:t xml:space="preserve"> : Ajout d'un "Treillis" (a), modification de la taille et la position du "Treillis"</w:t>
      </w:r>
      <w:r>
        <w:rPr>
          <w:noProof/>
        </w:rPr>
        <w:t xml:space="preserve"> (b), sélection des faces dans le "Treillis" et suppression du "Treillis" (d)</w:t>
      </w:r>
    </w:p>
    <w:p w14:paraId="4F4460C5" w14:textId="3FDD2F9F" w:rsidR="004410AD" w:rsidRDefault="004410AD" w:rsidP="004410AD">
      <w:pPr>
        <w:pStyle w:val="Corpsdetexte"/>
      </w:pPr>
      <w:r>
        <w:t>Ces différentes options permettent de facilement sélectionner les faces voulues qui sont utiles pour le redimensionnement ou pour d’autres options qui utilise les faces.</w:t>
      </w:r>
    </w:p>
    <w:p w14:paraId="2378B1C4" w14:textId="4A50CCB4" w:rsidR="004410AD" w:rsidRDefault="004410AD" w:rsidP="004410AD">
      <w:pPr>
        <w:pStyle w:val="Titre3"/>
      </w:pPr>
      <w:bookmarkStart w:id="42" w:name="_Toc78292111"/>
      <w:r>
        <w:t>Redimensionnement</w:t>
      </w:r>
      <w:bookmarkEnd w:id="42"/>
    </w:p>
    <w:p w14:paraId="18C9F740" w14:textId="13F2AF08"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5EBD5DD9" w:rsidR="004C3B85" w:rsidRDefault="004C3B85" w:rsidP="004C3B85">
      <w:pPr>
        <w:pStyle w:val="Corpsdetexte"/>
        <w:numPr>
          <w:ilvl w:val="0"/>
          <w:numId w:val="31"/>
        </w:numPr>
        <w:rPr>
          <w:lang w:eastAsia="fr-CH"/>
        </w:rPr>
      </w:pPr>
      <w:r>
        <w:rPr>
          <w:lang w:eastAsia="fr-CH"/>
        </w:rPr>
        <w:t>Si d &lt; 0, il s’agit d’un rétrécissement (Figure 47a).</w:t>
      </w:r>
    </w:p>
    <w:p w14:paraId="21C642CC" w14:textId="54076206" w:rsidR="004C3B85" w:rsidRDefault="004C3B85" w:rsidP="004C3B85">
      <w:pPr>
        <w:pStyle w:val="Corpsdetexte"/>
        <w:numPr>
          <w:ilvl w:val="0"/>
          <w:numId w:val="31"/>
        </w:numPr>
        <w:rPr>
          <w:lang w:eastAsia="fr-CH"/>
        </w:rPr>
      </w:pPr>
      <w:r>
        <w:rPr>
          <w:lang w:eastAsia="fr-CH"/>
        </w:rPr>
        <w:t>Si d &gt; 0, il s’agit d’un agrandissement (Figure 47b).</w:t>
      </w:r>
    </w:p>
    <w:p w14:paraId="3A485500" w14:textId="77777777" w:rsidR="004C3B85" w:rsidRDefault="004C3B85" w:rsidP="004C3B85">
      <w:pPr>
        <w:pStyle w:val="Corpsdetexte"/>
        <w:rPr>
          <w:lang w:eastAsia="fr-CH"/>
        </w:rPr>
      </w:pPr>
    </w:p>
    <w:p w14:paraId="3578F34B" w14:textId="4AD15C36" w:rsidR="008A03C3" w:rsidRDefault="008A03C3" w:rsidP="008A03C3">
      <w:pPr>
        <w:pStyle w:val="Corpsdetexte"/>
        <w:keepNext/>
        <w:jc w:val="center"/>
      </w:pPr>
      <w:r>
        <w:rPr>
          <w:noProof/>
        </w:rPr>
        <w:drawing>
          <wp:inline distT="0" distB="0" distL="0" distR="0" wp14:anchorId="158686A3" wp14:editId="41E860B0">
            <wp:extent cx="2369557" cy="24269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314" b="-1"/>
                    <a:stretch/>
                  </pic:blipFill>
                  <pic:spPr bwMode="auto">
                    <a:xfrm>
                      <a:off x="0" y="0"/>
                      <a:ext cx="2392248" cy="2450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 </w:t>
      </w:r>
      <w:r>
        <w:rPr>
          <w:noProof/>
        </w:rPr>
        <w:drawing>
          <wp:inline distT="0" distB="0" distL="0" distR="0" wp14:anchorId="378FA4B1" wp14:editId="43946901">
            <wp:extent cx="2442210" cy="2422020"/>
            <wp:effectExtent l="0" t="0" r="0" b="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63630" cy="2443263"/>
                    </a:xfrm>
                    <a:prstGeom prst="rect">
                      <a:avLst/>
                    </a:prstGeom>
                  </pic:spPr>
                </pic:pic>
              </a:graphicData>
            </a:graphic>
          </wp:inline>
        </w:drawing>
      </w:r>
      <w:r>
        <w:rPr>
          <w:noProof/>
        </w:rPr>
        <w:t xml:space="preserve"> b</w:t>
      </w:r>
    </w:p>
    <w:p w14:paraId="0E7CED86" w14:textId="17F39342" w:rsidR="004C3B85" w:rsidRDefault="008A03C3" w:rsidP="004C3B85">
      <w:pPr>
        <w:pStyle w:val="Lgende"/>
        <w:jc w:val="center"/>
        <w:rPr>
          <w:lang w:eastAsia="fr-CH"/>
        </w:rPr>
      </w:pPr>
      <w:r>
        <w:t xml:space="preserve">Figure </w:t>
      </w:r>
      <w:fldSimple w:instr=" SEQ Figure \* ARABIC ">
        <w:r w:rsidR="00EE5A34">
          <w:rPr>
            <w:noProof/>
          </w:rPr>
          <w:t>48</w:t>
        </w:r>
      </w:fldSimple>
      <w:r>
        <w:t xml:space="preserve"> : Principe du redimensionnement vu de dessus</w:t>
      </w:r>
    </w:p>
    <w:p w14:paraId="2C0DBE23" w14:textId="77777777" w:rsidR="00A5535B" w:rsidRDefault="00032B7D" w:rsidP="005805E5">
      <w:pPr>
        <w:pStyle w:val="Corpsdetexte"/>
      </w:pPr>
      <w:r>
        <w:lastRenderedPageBreak/>
        <w:t xml:space="preserve">Comme le montre les figures 47a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m:t>
        </m:r>
        <m:r>
          <w:rPr>
            <w:rFonts w:ascii="Cambria Math" w:hAnsi="Cambria Math"/>
          </w:rPr>
          <m:t xml:space="preserve">                         </m:t>
        </m:r>
        <m:r>
          <w:rPr>
            <w:rFonts w:ascii="Cambria Math" w:hAnsi="Cambria Math"/>
          </w:rPr>
          <m:t>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69608053" w:rsidR="00032B7D" w:rsidRDefault="00032B7D" w:rsidP="005805E5">
      <w:pPr>
        <w:pStyle w:val="Corpsdetexte"/>
      </w:pPr>
      <w:r>
        <w:t>Etant donné que pour faire le redimensionnement, la méthode resize() de Blender est utilisé est ne permet que de modifier l’échelle des faces sélectionnées. Du coup, pour avoir la longueur « |d| » du redimensionnement, il faut connaître les distances « lx » et « ly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m:t>
          </m:r>
          <m:r>
            <w:rPr>
              <w:rFonts w:ascii="Cambria Math" w:hAnsi="Cambria Math"/>
            </w:rPr>
            <m:t>1+</m:t>
          </m:r>
          <m:f>
            <m:fPr>
              <m:ctrlPr>
                <w:rPr>
                  <w:rFonts w:ascii="Cambria Math" w:hAnsi="Cambria Math"/>
                  <w:i/>
                </w:rPr>
              </m:ctrlPr>
            </m:fPr>
            <m:num>
              <m:r>
                <w:rPr>
                  <w:rFonts w:ascii="Cambria Math" w:hAnsi="Cambria Math"/>
                </w:rPr>
                <m:t>2*d</m:t>
              </m:r>
            </m:num>
            <m:den>
              <m:r>
                <w:rPr>
                  <w:rFonts w:ascii="Cambria Math" w:hAnsi="Cambria Math"/>
                </w:rPr>
                <m:t>l</m:t>
              </m:r>
              <m:r>
                <w:rPr>
                  <w:rFonts w:ascii="Cambria Math" w:hAnsi="Cambria Math"/>
                </w:rPr>
                <m:t>y</m:t>
              </m:r>
            </m:den>
          </m:f>
        </m:oMath>
      </m:oMathPara>
    </w:p>
    <w:p w14:paraId="0A9EDF6B" w14:textId="2D6231A9" w:rsidR="00355FE3" w:rsidRDefault="00674757" w:rsidP="00355FE3">
      <w:pPr>
        <w:pStyle w:val="Corpsdetexte"/>
      </w:pPr>
      <w:r>
        <w:t xml:space="preserve">Afin de permettre à l’utilisateur de tester plusieurs redimensionnements pour la même sélection, </w:t>
      </w:r>
      <w:r w:rsidR="00A83CDC">
        <w:t xml:space="preserve">il existe les paramètres oldResizeX et oldResizeY qui sauvegardent les dernières valeurs de l’échelle appliquée. Avec ces paramètres, il est possible d’annuler le redimensionnement pour retrouver la forme d’origine en appliquant l’inverse de l’ancienne échelle. </w:t>
      </w:r>
      <w:r w:rsidR="00501D86">
        <w:t xml:space="preserve">Quand il y a une nouvelle sélection, </w:t>
      </w:r>
      <w:r w:rsidR="00501D86">
        <w:t>oldResizeX et oldResizeY</w:t>
      </w:r>
      <w:r w:rsidR="00501D86">
        <w:t xml:space="preserve"> passent à 1 pour signifier que c’est une nouvelle sélection.</w:t>
      </w:r>
    </w:p>
    <w:p w14:paraId="2B17E1CF" w14:textId="164F27E9" w:rsidR="00501D86" w:rsidRDefault="00501D86" w:rsidP="00355FE3">
      <w:pPr>
        <w:pStyle w:val="Corpsdetexte"/>
      </w:pPr>
      <w:r>
        <w:t>Le principe du redimensionnement est de, tout d’abord, calculer l’inverse</w:t>
      </w:r>
      <w:r w:rsidR="000257D6">
        <w:t xml:space="preserve"> de oldResizeX et oldResizeY est de redimensionner les faces sélectionnées afin de retrouver la forme d’origine. Ensuite, les échelles à appliquer sont calculées. Si scaleX ou scaleY est négatif, alors le redimensionnement est impossible et donc il est annulé (scaleX et scal</w:t>
      </w:r>
      <w:r w:rsidR="0031392E">
        <w:t>e</w:t>
      </w:r>
      <w:r w:rsidR="000257D6">
        <w:t>Y à 1). Finalement, le redimensionnement est appliqué et les anciennes échelles sont enregistrées dans oldResizeX et oldResizeY.</w:t>
      </w:r>
    </w:p>
    <w:p w14:paraId="7240770B" w14:textId="77777777" w:rsidR="00EB62BB" w:rsidRDefault="0031392E" w:rsidP="00EB62BB">
      <w:pPr>
        <w:pStyle w:val="Corpsdetexte"/>
        <w:keepNext/>
        <w:jc w:val="center"/>
      </w:pPr>
      <w:r>
        <w:rPr>
          <w:noProof/>
        </w:rPr>
        <w:drawing>
          <wp:inline distT="0" distB="0" distL="0" distR="0" wp14:anchorId="3B20560D" wp14:editId="05F4AAF5">
            <wp:extent cx="2502577" cy="2849880"/>
            <wp:effectExtent l="0" t="0" r="0" b="762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08531" cy="2856660"/>
                    </a:xfrm>
                    <a:prstGeom prst="rect">
                      <a:avLst/>
                    </a:prstGeom>
                  </pic:spPr>
                </pic:pic>
              </a:graphicData>
            </a:graphic>
          </wp:inline>
        </w:drawing>
      </w:r>
    </w:p>
    <w:p w14:paraId="609B754A" w14:textId="20B9F223" w:rsidR="00EB62BB" w:rsidRDefault="00EB62BB" w:rsidP="00EB62BB">
      <w:pPr>
        <w:pStyle w:val="Lgende"/>
        <w:jc w:val="center"/>
      </w:pPr>
      <w:r>
        <w:t xml:space="preserve">Figure </w:t>
      </w:r>
      <w:fldSimple w:instr=" SEQ Figure \* ARABIC ">
        <w:r w:rsidR="00EE5A34">
          <w:rPr>
            <w:noProof/>
          </w:rPr>
          <w:t>49</w:t>
        </w:r>
      </w:fldSimple>
      <w:r>
        <w:t xml:space="preserve"> : Diagramme d'état du principe du redimensionnement</w:t>
      </w:r>
    </w:p>
    <w:p w14:paraId="1E57CD42" w14:textId="23301DDF" w:rsidR="00355FE3" w:rsidRPr="00EB62BB" w:rsidRDefault="00EB62BB" w:rsidP="00EB62BB">
      <w:pPr>
        <w:spacing w:after="200" w:line="276" w:lineRule="auto"/>
        <w:jc w:val="left"/>
        <w:rPr>
          <w:i/>
          <w:iCs/>
          <w:color w:val="1F497D" w:themeColor="text2"/>
          <w:sz w:val="18"/>
          <w:szCs w:val="18"/>
        </w:rPr>
      </w:pPr>
      <w:r>
        <w:br w:type="page"/>
      </w:r>
    </w:p>
    <w:p w14:paraId="081DA20B" w14:textId="643A40E8" w:rsidR="004410AD" w:rsidRDefault="004410AD" w:rsidP="004410AD">
      <w:pPr>
        <w:pStyle w:val="Titre3"/>
      </w:pPr>
      <w:bookmarkStart w:id="43" w:name="_Toc78292112"/>
      <w:r>
        <w:lastRenderedPageBreak/>
        <w:t>Autres options</w:t>
      </w:r>
      <w:bookmarkEnd w:id="43"/>
    </w:p>
    <w:p w14:paraId="1D733380" w14:textId="0517F0DD" w:rsidR="004410AD" w:rsidRDefault="00034917" w:rsidP="004410AD">
      <w:pPr>
        <w:pStyle w:val="Corpsdetexte"/>
        <w:rPr>
          <w:lang w:eastAsia="fr-CH"/>
        </w:rPr>
      </w:pPr>
      <w:r>
        <w:rPr>
          <w:lang w:eastAsia="fr-CH"/>
        </w:rPr>
        <w:t>Il existe plusieurs options qui demandent que des faces de l’objet soient sélectionnées et qui permettent d’affiner les supports voulus.</w:t>
      </w:r>
    </w:p>
    <w:p w14:paraId="0C9AA85E" w14:textId="6BA92DED" w:rsidR="00034917" w:rsidRDefault="00034917" w:rsidP="004410AD">
      <w:pPr>
        <w:pStyle w:val="Corpsdetexte"/>
        <w:rPr>
          <w:lang w:eastAsia="fr-CH"/>
        </w:rPr>
      </w:pPr>
      <w:r>
        <w:rPr>
          <w:lang w:eastAsia="fr-CH"/>
        </w:rPr>
        <w:t xml:space="preserve">La première option permet de combler un trou pour la sélection. Il faut cependant que les faces se trouvent sur le même plan pour que cette option fonctionne (Figure </w:t>
      </w:r>
      <w:r w:rsidR="006D7629">
        <w:rPr>
          <w:lang w:eastAsia="fr-CH"/>
        </w:rPr>
        <w:t>49</w:t>
      </w:r>
      <w:r>
        <w:rPr>
          <w:lang w:eastAsia="fr-CH"/>
        </w:rPr>
        <w:t>).</w:t>
      </w:r>
    </w:p>
    <w:p w14:paraId="7FFBD6CE" w14:textId="4FB3907C" w:rsidR="006D7629" w:rsidRDefault="006D7629" w:rsidP="006D7629">
      <w:pPr>
        <w:pStyle w:val="Corpsdetexte"/>
        <w:keepNext/>
        <w:jc w:val="center"/>
      </w:pPr>
      <w:r>
        <w:rPr>
          <w:noProof/>
        </w:rPr>
        <w:drawing>
          <wp:inline distT="0" distB="0" distL="0" distR="0" wp14:anchorId="567DDC2B" wp14:editId="7E0F0C1E">
            <wp:extent cx="1813560" cy="2742530"/>
            <wp:effectExtent l="0" t="0" r="0" b="1270"/>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18435" cy="2749903"/>
                    </a:xfrm>
                    <a:prstGeom prst="rect">
                      <a:avLst/>
                    </a:prstGeom>
                  </pic:spPr>
                </pic:pic>
              </a:graphicData>
            </a:graphic>
          </wp:inline>
        </w:drawing>
      </w:r>
      <w:r>
        <w:rPr>
          <w:lang w:eastAsia="fr-CH"/>
        </w:rPr>
        <w:t xml:space="preserve"> a </w:t>
      </w:r>
      <w:r>
        <w:rPr>
          <w:noProof/>
        </w:rPr>
        <w:drawing>
          <wp:inline distT="0" distB="0" distL="0" distR="0" wp14:anchorId="2928E5BF" wp14:editId="22A8B2D7">
            <wp:extent cx="1745230" cy="2707005"/>
            <wp:effectExtent l="0" t="0" r="7620" b="0"/>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0140" cy="2714620"/>
                    </a:xfrm>
                    <a:prstGeom prst="rect">
                      <a:avLst/>
                    </a:prstGeom>
                  </pic:spPr>
                </pic:pic>
              </a:graphicData>
            </a:graphic>
          </wp:inline>
        </w:drawing>
      </w:r>
      <w:r>
        <w:rPr>
          <w:lang w:eastAsia="fr-CH"/>
        </w:rPr>
        <w:t xml:space="preserve"> b</w:t>
      </w:r>
    </w:p>
    <w:p w14:paraId="4C3E458B" w14:textId="227E115F" w:rsidR="006D7629" w:rsidRDefault="006D7629" w:rsidP="006D7629">
      <w:pPr>
        <w:pStyle w:val="Lgende"/>
        <w:jc w:val="center"/>
        <w:rPr>
          <w:lang w:eastAsia="fr-CH"/>
        </w:rPr>
      </w:pPr>
      <w:r>
        <w:t xml:space="preserve">Figure </w:t>
      </w:r>
      <w:fldSimple w:instr=" SEQ Figure \* ARABIC ">
        <w:r w:rsidR="00EE5A34">
          <w:rPr>
            <w:noProof/>
          </w:rPr>
          <w:t>50</w:t>
        </w:r>
      </w:fldSimple>
      <w:r>
        <w:t xml:space="preserve"> : Fonction pour remplir les trous des faces sélectionnées sur un même plan</w:t>
      </w:r>
    </w:p>
    <w:p w14:paraId="3735AE72" w14:textId="1B033D6C" w:rsidR="00034917" w:rsidRDefault="00034917" w:rsidP="004410AD">
      <w:pPr>
        <w:pStyle w:val="Corpsdetexte"/>
        <w:rPr>
          <w:lang w:eastAsia="fr-CH"/>
        </w:rPr>
      </w:pPr>
      <w:r>
        <w:rPr>
          <w:lang w:eastAsia="fr-CH"/>
        </w:rPr>
        <w:t>La deuxième option permet d’inverser l’état de sélection de toutes les faces</w:t>
      </w:r>
      <w:r w:rsidR="00D33222">
        <w:rPr>
          <w:lang w:eastAsia="fr-CH"/>
        </w:rPr>
        <w:t xml:space="preserve"> (Figure 50b). Cette option</w:t>
      </w:r>
      <w:r>
        <w:rPr>
          <w:lang w:eastAsia="fr-CH"/>
        </w:rPr>
        <w:t xml:space="preserve"> peut notamment être utile pour </w:t>
      </w:r>
      <w:r w:rsidR="007E51AA">
        <w:rPr>
          <w:lang w:eastAsia="fr-CH"/>
        </w:rPr>
        <w:t>la troisième option</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(Figure 50c)</w:t>
      </w:r>
      <w:r>
        <w:rPr>
          <w:lang w:eastAsia="fr-CH"/>
        </w:rPr>
        <w:t>.</w:t>
      </w:r>
    </w:p>
    <w:p w14:paraId="6C30C3D9" w14:textId="41ED7F14" w:rsidR="00736326" w:rsidRDefault="006D7629" w:rsidP="00736326">
      <w:pPr>
        <w:pStyle w:val="Corpsdetexte"/>
        <w:keepNext/>
        <w:jc w:val="center"/>
      </w:pPr>
      <w:r>
        <w:rPr>
          <w:noProof/>
        </w:rPr>
        <w:drawing>
          <wp:inline distT="0" distB="0" distL="0" distR="0" wp14:anchorId="43C41F26" wp14:editId="4056DE17">
            <wp:extent cx="1703070" cy="2615529"/>
            <wp:effectExtent l="0" t="0" r="0"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09808" cy="2625877"/>
                    </a:xfrm>
                    <a:prstGeom prst="rect">
                      <a:avLst/>
                    </a:prstGeom>
                  </pic:spPr>
                </pic:pic>
              </a:graphicData>
            </a:graphic>
          </wp:inline>
        </w:drawing>
      </w:r>
      <w:r w:rsidR="00736326">
        <w:rPr>
          <w:lang w:eastAsia="fr-CH"/>
        </w:rPr>
        <w:t xml:space="preserve"> a </w:t>
      </w:r>
      <w:r w:rsidR="00736326">
        <w:rPr>
          <w:noProof/>
        </w:rPr>
        <w:drawing>
          <wp:inline distT="0" distB="0" distL="0" distR="0" wp14:anchorId="58742FB2" wp14:editId="0C11D429">
            <wp:extent cx="1760220" cy="2641687"/>
            <wp:effectExtent l="0" t="0" r="0" b="635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72301" cy="2659818"/>
                    </a:xfrm>
                    <a:prstGeom prst="rect">
                      <a:avLst/>
                    </a:prstGeom>
                  </pic:spPr>
                </pic:pic>
              </a:graphicData>
            </a:graphic>
          </wp:inline>
        </w:drawing>
      </w:r>
      <w:r w:rsidR="00736326">
        <w:rPr>
          <w:lang w:eastAsia="fr-CH"/>
        </w:rPr>
        <w:t xml:space="preserve"> b </w:t>
      </w:r>
      <w:r w:rsidR="00736326">
        <w:rPr>
          <w:noProof/>
        </w:rPr>
        <w:drawing>
          <wp:inline distT="0" distB="0" distL="0" distR="0" wp14:anchorId="762C5233" wp14:editId="681A1054">
            <wp:extent cx="1828062" cy="2598420"/>
            <wp:effectExtent l="0" t="0" r="127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32284" cy="2604422"/>
                    </a:xfrm>
                    <a:prstGeom prst="rect">
                      <a:avLst/>
                    </a:prstGeom>
                  </pic:spPr>
                </pic:pic>
              </a:graphicData>
            </a:graphic>
          </wp:inline>
        </w:drawing>
      </w:r>
      <w:r w:rsidR="00736326">
        <w:rPr>
          <w:lang w:eastAsia="fr-CH"/>
        </w:rPr>
        <w:t xml:space="preserve"> c</w:t>
      </w:r>
    </w:p>
    <w:p w14:paraId="2A80C921" w14:textId="5506101E" w:rsidR="00736326" w:rsidRDefault="00736326" w:rsidP="00736326">
      <w:pPr>
        <w:pStyle w:val="Lgende"/>
        <w:jc w:val="center"/>
      </w:pPr>
      <w:r>
        <w:t xml:space="preserve">Figure </w:t>
      </w:r>
      <w:fldSimple w:instr=" SEQ Figure \* ARABIC ">
        <w:r w:rsidR="00EE5A34">
          <w:rPr>
            <w:noProof/>
          </w:rPr>
          <w:t>51</w:t>
        </w:r>
      </w:fldSimple>
      <w:r>
        <w:t xml:space="preserve"> : Sélection de faces (a), inversion de la sélection (b) et suppression de la sélection (c)</w:t>
      </w:r>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17BD9226" w:rsidR="00B1271B" w:rsidRDefault="00B1271B" w:rsidP="00B1271B">
      <w:pPr>
        <w:pStyle w:val="Titre2"/>
      </w:pPr>
      <w:bookmarkStart w:id="44" w:name="_Toc78292113"/>
      <w:r>
        <w:lastRenderedPageBreak/>
        <w:t>Modification</w:t>
      </w:r>
      <w:r w:rsidR="00F73EFC">
        <w:t>s</w:t>
      </w:r>
      <w:r>
        <w:t xml:space="preserve"> du maillage</w:t>
      </w:r>
      <w:bookmarkEnd w:id="44"/>
    </w:p>
    <w:p w14:paraId="5B3C65B8" w14:textId="76569868"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 de faces lors de la génération des supports</w:t>
      </w:r>
      <w:r w:rsidR="00CA2EA4">
        <w:t xml:space="preserve"> (Figure QW)</w:t>
      </w:r>
      <w:r w:rsidR="007334F4">
        <w:t xml:space="preserve">. Cela </w:t>
      </w:r>
      <w:r>
        <w:t xml:space="preserve">peut poser un problème plus tard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77BE5EBB">
            <wp:extent cx="1602823" cy="2503170"/>
            <wp:effectExtent l="0" t="0" r="0" b="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0518" cy="2515188"/>
                    </a:xfrm>
                    <a:prstGeom prst="rect">
                      <a:avLst/>
                    </a:prstGeom>
                  </pic:spPr>
                </pic:pic>
              </a:graphicData>
            </a:graphic>
          </wp:inline>
        </w:drawing>
      </w:r>
    </w:p>
    <w:p w14:paraId="0433A849" w14:textId="3FA97EB4" w:rsidR="007334F4" w:rsidRDefault="00CA2EA4" w:rsidP="00CA2EA4">
      <w:pPr>
        <w:pStyle w:val="Lgende"/>
        <w:jc w:val="center"/>
      </w:pPr>
      <w:r>
        <w:t xml:space="preserve">Figure </w:t>
      </w:r>
      <w:fldSimple w:instr=" SEQ Figure \* ARABIC ">
        <w:r w:rsidR="00EE5A34">
          <w:rPr>
            <w:noProof/>
          </w:rPr>
          <w:t>52</w:t>
        </w:r>
      </w:fldSimple>
      <w:r>
        <w:t xml:space="preserve"> : Exemple du problème des faces internes</w:t>
      </w:r>
    </w:p>
    <w:p w14:paraId="3982CE70" w14:textId="5F852354" w:rsidR="003B35D7" w:rsidRDefault="00F73EFC" w:rsidP="00F73EFC">
      <w:pPr>
        <w:pStyle w:val="Titre3"/>
      </w:pPr>
      <w:r>
        <w:t xml:space="preserve"> </w:t>
      </w:r>
      <w:bookmarkStart w:id="45" w:name="_Toc78292114"/>
      <w:r w:rsidR="000E3110">
        <w:t>Modificateur v</w:t>
      </w:r>
      <w:r>
        <w:t>oxel</w:t>
      </w:r>
      <w:bookmarkEnd w:id="45"/>
    </w:p>
    <w:p w14:paraId="7D1B3688" w14:textId="77777777" w:rsidR="001F7EE5" w:rsidRDefault="00F73EFC" w:rsidP="001F7EE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EC5486">
        <w:rPr>
          <w:lang w:eastAsia="fr-CH"/>
        </w:rPr>
        <w:t>é</w:t>
      </w:r>
      <w:r w:rsidR="00807B45">
        <w:rPr>
          <w:lang w:eastAsia="fr-CH"/>
        </w:rPr>
        <w:t xml:space="preserve"> </w:t>
      </w:r>
      <w:r w:rsidR="000E3110">
        <w:rPr>
          <w:lang w:eastAsia="fr-CH"/>
        </w:rPr>
        <w:t>le modificateur</w:t>
      </w:r>
      <w:r w:rsidR="00807B45">
        <w:rPr>
          <w:lang w:eastAsia="fr-CH"/>
        </w:rPr>
        <w:t xml:space="preserve"> voxel de Blender. </w:t>
      </w:r>
      <w:r w:rsidR="001F7EE5">
        <w:rPr>
          <w:lang w:eastAsia="fr-CH"/>
        </w:rPr>
        <w:t>Cela   Un voxel est à la 3D ce qu’un pixel est à la 2D (LIEN WIKI). La taille du voxel va déterminer la résolution des détails.</w:t>
      </w:r>
    </w:p>
    <w:p w14:paraId="156DB207" w14:textId="6D2190C3" w:rsidR="00F73EFC" w:rsidRDefault="00807B45" w:rsidP="00F73EFC">
      <w:pPr>
        <w:pStyle w:val="Corpsdetexte"/>
        <w:rPr>
          <w:lang w:eastAsia="fr-CH"/>
        </w:rPr>
      </w:pPr>
      <w:r>
        <w:rPr>
          <w:lang w:eastAsia="fr-CH"/>
        </w:rPr>
        <w:t xml:space="preserve">Cet outil </w:t>
      </w:r>
      <w:r w:rsidR="00237310">
        <w:rPr>
          <w:lang w:eastAsia="fr-CH"/>
        </w:rPr>
        <w:t>va reconstruire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D</w:t>
      </w:r>
      <w:r w:rsidR="00C33FCF">
        <w:rPr>
          <w:lang w:eastAsia="fr-CH"/>
        </w:rPr>
        <w:t>onc les faces internes qui sont inutiles vont être automatiquement supprimées</w:t>
      </w:r>
      <w:r w:rsidR="00CA2EA4">
        <w:rPr>
          <w:lang w:eastAsia="fr-CH"/>
        </w:rPr>
        <w:t xml:space="preserve"> (Figure 52)</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750DECF3">
            <wp:extent cx="1655259" cy="2594610"/>
            <wp:effectExtent l="0" t="0" r="2540" b="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64871" cy="2609676"/>
                    </a:xfrm>
                    <a:prstGeom prst="rect">
                      <a:avLst/>
                    </a:prstGeom>
                  </pic:spPr>
                </pic:pic>
              </a:graphicData>
            </a:graphic>
          </wp:inline>
        </w:drawing>
      </w:r>
    </w:p>
    <w:p w14:paraId="32CBFBA6" w14:textId="7F362E23" w:rsidR="00CA2EA4" w:rsidRDefault="00CA2EA4" w:rsidP="00CA2EA4">
      <w:pPr>
        <w:pStyle w:val="Lgende"/>
        <w:jc w:val="center"/>
        <w:rPr>
          <w:lang w:eastAsia="fr-CH"/>
        </w:rPr>
      </w:pPr>
      <w:r>
        <w:t xml:space="preserve">Figure </w:t>
      </w:r>
      <w:fldSimple w:instr=" SEQ Figure \* ARABIC ">
        <w:r w:rsidR="00EE5A34">
          <w:rPr>
            <w:noProof/>
          </w:rPr>
          <w:t>53</w:t>
        </w:r>
      </w:fldSimple>
      <w:r>
        <w:t xml:space="preserve"> : Suppression des faces internes à l'aide des voxels</w:t>
      </w:r>
    </w:p>
    <w:p w14:paraId="352C0A9E" w14:textId="4DFDC333" w:rsidR="000E3110" w:rsidRDefault="000E3110" w:rsidP="000E3110">
      <w:pPr>
        <w:pStyle w:val="Titre3"/>
      </w:pPr>
      <w:bookmarkStart w:id="46" w:name="_Toc78292115"/>
      <w:r>
        <w:lastRenderedPageBreak/>
        <w:t>Réduction de faces</w:t>
      </w:r>
      <w:bookmarkEnd w:id="46"/>
    </w:p>
    <w:p w14:paraId="1B3653F2" w14:textId="1E69B4C7" w:rsidR="00DF049E" w:rsidRDefault="004C48DB" w:rsidP="00DF049E">
      <w:pPr>
        <w:pStyle w:val="Corpsdetexte"/>
        <w:rPr>
          <w:lang w:eastAsia="fr-CH"/>
        </w:rPr>
      </w:pPr>
      <w:r>
        <w:rPr>
          <w:lang w:eastAsia="fr-CH"/>
        </w:rPr>
        <w:t>Comme vu juste avant, le modificateur voxel permet de nettoyer le maillage et de supprimer les faces internes. De plus, plus la taille du voxel est petite, plus les détails sont précis. Cependant, cela va aussi créer plus de faces et, comme vu dans la partie Import/Export, il faut faire attention à ce que les fichiers STL ne soit pas trop grands et donc qu’ils n’aient pas trop de faces.</w:t>
      </w:r>
    </w:p>
    <w:p w14:paraId="5848F502" w14:textId="0719A0D7" w:rsidR="004C48DB" w:rsidRDefault="004C48DB" w:rsidP="00DF049E">
      <w:pPr>
        <w:pStyle w:val="Corpsdetexte"/>
        <w:rPr>
          <w:lang w:eastAsia="fr-CH"/>
        </w:rPr>
      </w:pPr>
      <w:r>
        <w:rPr>
          <w:lang w:eastAsia="fr-CH"/>
        </w:rPr>
        <w:t>La réduction de faces</w:t>
      </w:r>
      <w:r w:rsidR="00E97BBD">
        <w:rPr>
          <w:lang w:eastAsia="fr-CH"/>
        </w:rPr>
        <w:t xml:space="preserve"> utilise le modificateur decimate de Blender qui permet de diminuer le nombre de faces de l’objet. Qui dit réduction de faces, dit diminution de la résolution. Il faut donc faire attention à ce que le support ne perde pas trop de précision pour qu’il soit toujours viable. Cela peut être vérifier avec l’outil mesures.</w:t>
      </w:r>
    </w:p>
    <w:p w14:paraId="286C1DC2" w14:textId="4472B7A5" w:rsidR="00DF049E" w:rsidRDefault="00DF049E" w:rsidP="00DF049E">
      <w:pPr>
        <w:pStyle w:val="Titre3"/>
      </w:pPr>
      <w:bookmarkStart w:id="47" w:name="_Toc78292116"/>
      <w:r>
        <w:t>Modificateur bloc</w:t>
      </w:r>
      <w:r w:rsidR="007C2706">
        <w:t>s</w:t>
      </w:r>
      <w:bookmarkEnd w:id="47"/>
    </w:p>
    <w:p w14:paraId="5696F3EC" w14:textId="4AE06E82" w:rsidR="00DF049E" w:rsidRDefault="0028797D" w:rsidP="00DF049E">
      <w:pPr>
        <w:pStyle w:val="Corpsdetexte"/>
        <w:rPr>
          <w:lang w:eastAsia="fr-CH"/>
        </w:rPr>
      </w:pPr>
      <w:r>
        <w:rPr>
          <w:lang w:eastAsia="fr-CH"/>
        </w:rPr>
        <w:t>Cette option utilise le modificateur blocs de Blender, puis fait une intersection avec le support de base pour éviter que le volume du bloc dépasse le volume d’origine. Le modificateur blocs va reconstruire le maillage de l’objet avec un ensemble de blocs. Le but de cette option est de tester les options de reconstruction du maillage pour essayer de simplifier un objet. Ce n’est donc pas une option forcément utile.</w:t>
      </w:r>
    </w:p>
    <w:p w14:paraId="17174FD9" w14:textId="28AE454F" w:rsidR="00666765" w:rsidRDefault="00666765" w:rsidP="00666765">
      <w:pPr>
        <w:pStyle w:val="Corpsdetexte"/>
        <w:keepNext/>
        <w:jc w:val="center"/>
      </w:pPr>
      <w:r>
        <w:rPr>
          <w:noProof/>
        </w:rPr>
        <w:drawing>
          <wp:inline distT="0" distB="0" distL="0" distR="0" wp14:anchorId="55B31A97" wp14:editId="76398BDD">
            <wp:extent cx="1859280" cy="2973659"/>
            <wp:effectExtent l="0" t="0" r="7620" b="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75556" cy="2999690"/>
                    </a:xfrm>
                    <a:prstGeom prst="rect">
                      <a:avLst/>
                    </a:prstGeom>
                  </pic:spPr>
                </pic:pic>
              </a:graphicData>
            </a:graphic>
          </wp:inline>
        </w:drawing>
      </w:r>
      <w:r>
        <w:rPr>
          <w:lang w:eastAsia="fr-CH"/>
        </w:rPr>
        <w:t xml:space="preserve"> a </w:t>
      </w:r>
      <w:r>
        <w:rPr>
          <w:noProof/>
        </w:rPr>
        <w:drawing>
          <wp:inline distT="0" distB="0" distL="0" distR="0" wp14:anchorId="0F73AD0D" wp14:editId="12E45977">
            <wp:extent cx="1893570" cy="2925587"/>
            <wp:effectExtent l="0" t="0" r="0" b="8255"/>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30088" cy="2982008"/>
                    </a:xfrm>
                    <a:prstGeom prst="rect">
                      <a:avLst/>
                    </a:prstGeom>
                  </pic:spPr>
                </pic:pic>
              </a:graphicData>
            </a:graphic>
          </wp:inline>
        </w:drawing>
      </w:r>
      <w:r>
        <w:rPr>
          <w:lang w:eastAsia="fr-CH"/>
        </w:rPr>
        <w:t xml:space="preserve"> b</w:t>
      </w:r>
    </w:p>
    <w:p w14:paraId="1EFC5EED" w14:textId="0B019C50" w:rsidR="00666765" w:rsidRPr="00DF049E" w:rsidRDefault="00666765" w:rsidP="00666765">
      <w:pPr>
        <w:pStyle w:val="Lgende"/>
        <w:jc w:val="center"/>
        <w:rPr>
          <w:lang w:eastAsia="fr-CH"/>
        </w:rPr>
      </w:pPr>
      <w:r>
        <w:t xml:space="preserve">Figure </w:t>
      </w:r>
      <w:fldSimple w:instr=" SEQ Figure \* ARABIC ">
        <w:r w:rsidR="00EE5A34">
          <w:rPr>
            <w:noProof/>
          </w:rPr>
          <w:t>54</w:t>
        </w:r>
      </w:fldSimple>
      <w:r>
        <w:t xml:space="preserve"> : Avant le modificateur blocs (a), après le modificateur blocs (b)</w:t>
      </w:r>
    </w:p>
    <w:p w14:paraId="56427A2E" w14:textId="5419FF1E" w:rsidR="00B1271B" w:rsidRDefault="00B1271B" w:rsidP="00B1271B">
      <w:pPr>
        <w:pStyle w:val="Titre2"/>
      </w:pPr>
      <w:bookmarkStart w:id="48" w:name="_Toc78292117"/>
      <w:r>
        <w:t>Mesures</w:t>
      </w:r>
      <w:bookmarkEnd w:id="48"/>
    </w:p>
    <w:p w14:paraId="27A0DE68" w14:textId="3BDF3D41" w:rsidR="004A2F6F" w:rsidRDefault="009F3E23" w:rsidP="003B35D7">
      <w:pPr>
        <w:pStyle w:val="Corpsdetexte"/>
      </w:pPr>
      <w:r>
        <w:t>Vu qu’il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733B9BDB" w:rsidR="009F3E23" w:rsidRDefault="009F3E23" w:rsidP="003B35D7">
      <w:pPr>
        <w:pStyle w:val="Corpsdetexte"/>
      </w:pPr>
      <w:r>
        <w:t xml:space="preserve">Le principe de cette méthode est qu’elle mesure les distances en x, y, z et total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m:t>
          </m:r>
          <m:r>
            <w:rPr>
              <w:rFonts w:ascii="Cambria Math" w:hAnsi="Cambria Math"/>
            </w:rPr>
            <m:t>eX</m:t>
          </m:r>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m:t>
          </m:r>
          <m:r>
            <w:rPr>
              <w:rFonts w:ascii="Cambria Math" w:hAnsi="Cambria Math"/>
            </w:rPr>
            <m:t>eY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m:t>
          </m:r>
          <m:r>
            <w:rPr>
              <w:rFonts w:ascii="Cambria Math" w:hAnsi="Cambria Math"/>
            </w:rPr>
            <m:t>eZ</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5E250160"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2532A655" w:rsidR="004A2F6F" w:rsidRPr="004A2F6F" w:rsidRDefault="004A2F6F" w:rsidP="004A2F6F">
      <w:pPr>
        <w:pStyle w:val="Titre2"/>
      </w:pPr>
      <w:bookmarkStart w:id="49" w:name="_Toc78292118"/>
      <w:r>
        <w:lastRenderedPageBreak/>
        <w:t>Fonctions non-implémentés</w:t>
      </w:r>
      <w:bookmarkEnd w:id="49"/>
    </w:p>
    <w:p w14:paraId="599B19C2" w14:textId="35CC8435" w:rsidR="00F93745" w:rsidRDefault="00F93745" w:rsidP="00F93745">
      <w:pPr>
        <w:pStyle w:val="Titre1"/>
      </w:pPr>
      <w:bookmarkStart w:id="50" w:name="_Toc78292119"/>
      <w:r>
        <w:t>Validation</w:t>
      </w:r>
      <w:bookmarkEnd w:id="50"/>
    </w:p>
    <w:p w14:paraId="01F8C757" w14:textId="01753AD5" w:rsidR="0096231E" w:rsidRDefault="0096231E" w:rsidP="0096231E">
      <w:pPr>
        <w:pStyle w:val="Titre2"/>
      </w:pPr>
      <w:bookmarkStart w:id="51" w:name="_Toc78292120"/>
      <w:r>
        <w:t>Procédure de tests</w:t>
      </w:r>
      <w:bookmarkEnd w:id="51"/>
    </w:p>
    <w:p w14:paraId="095EAA31" w14:textId="77777777" w:rsidR="00C02242" w:rsidRPr="00C02242" w:rsidRDefault="00C02242" w:rsidP="00C02242">
      <w:pPr>
        <w:pStyle w:val="Corpsdetexte"/>
      </w:pPr>
    </w:p>
    <w:p w14:paraId="437B2563" w14:textId="3B8BB847" w:rsidR="00FB5531" w:rsidRDefault="0096231E" w:rsidP="00FB5531">
      <w:pPr>
        <w:pStyle w:val="Titre2"/>
      </w:pPr>
      <w:bookmarkStart w:id="52" w:name="_Toc78292121"/>
      <w:r>
        <w:t>Transfert de connaissances</w:t>
      </w:r>
      <w:bookmarkEnd w:id="52"/>
    </w:p>
    <w:p w14:paraId="7A294E83" w14:textId="77777777" w:rsidR="00C02242" w:rsidRPr="00C02242" w:rsidRDefault="00C02242" w:rsidP="00C02242">
      <w:pPr>
        <w:pStyle w:val="Corpsdetexte"/>
      </w:pPr>
    </w:p>
    <w:p w14:paraId="4951279F" w14:textId="1DB5E5D0" w:rsidR="0096231E" w:rsidRDefault="0096231E" w:rsidP="0096231E">
      <w:pPr>
        <w:pStyle w:val="Titre2"/>
      </w:pPr>
      <w:bookmarkStart w:id="53" w:name="_Toc78292122"/>
      <w:r>
        <w:t>Comparaison avec Materialise</w:t>
      </w:r>
      <w:bookmarkEnd w:id="53"/>
    </w:p>
    <w:p w14:paraId="663E1787" w14:textId="77777777" w:rsidR="00C02242" w:rsidRPr="00C02242" w:rsidRDefault="00C02242" w:rsidP="00C02242">
      <w:pPr>
        <w:pStyle w:val="Corpsdetexte"/>
      </w:pPr>
    </w:p>
    <w:p w14:paraId="09263581" w14:textId="19DF4465" w:rsidR="005A1C66" w:rsidRPr="005A1C66" w:rsidRDefault="00F93745" w:rsidP="005A1C66">
      <w:pPr>
        <w:pStyle w:val="Titre1"/>
      </w:pPr>
      <w:bookmarkStart w:id="54" w:name="_Toc78292123"/>
      <w:r>
        <w:t>Conclusion</w:t>
      </w:r>
      <w:bookmarkEnd w:id="54"/>
    </w:p>
    <w:p w14:paraId="4AFFF380" w14:textId="495E572E" w:rsidR="00230C89" w:rsidRDefault="006D7A25" w:rsidP="00230C89">
      <w:pPr>
        <w:pStyle w:val="Titre1"/>
      </w:pPr>
      <w:bookmarkStart w:id="55" w:name="_Toc78292124"/>
      <w:r>
        <w:t>Bibliographie</w:t>
      </w:r>
      <w:bookmarkEnd w:id="55"/>
    </w:p>
    <w:p w14:paraId="6A8424AC" w14:textId="10E8F4BA" w:rsidR="00230C89" w:rsidRPr="00230C89" w:rsidRDefault="00230C89" w:rsidP="00230C89">
      <w:pPr>
        <w:pStyle w:val="Corpsdetexte"/>
        <w:numPr>
          <w:ilvl w:val="0"/>
          <w:numId w:val="23"/>
        </w:numPr>
      </w:pPr>
      <w:r w:rsidRPr="00230C89">
        <w:rPr>
          <w:shd w:val="clear" w:color="auto" w:fill="FFFFFF"/>
        </w:rPr>
        <w:t>E. Carreño-Morelli, P. Alveen, S. Moseley, M. Rodriguez-Arbaizar, K. Cardoso</w:t>
      </w:r>
      <w:r>
        <w:rPr>
          <w:shd w:val="clear" w:color="auto" w:fill="FFFFFF"/>
        </w:rPr>
        <w:t xml:space="preserve">, A Comparative Study of Cemented Carbide Parts Produced by </w:t>
      </w:r>
      <w:r w:rsidRPr="00230C89">
        <w:rPr>
          <w:shd w:val="clear" w:color="auto" w:fill="FFFFFF"/>
        </w:rPr>
        <w:t>Solvent on Granules 3D-Printing (SG-3DP) Versus Press and Sinte</w:t>
      </w:r>
      <w:r>
        <w:rPr>
          <w:shd w:val="clear" w:color="auto" w:fill="FFFFFF"/>
        </w:rPr>
        <w:t>r</w:t>
      </w:r>
    </w:p>
    <w:p w14:paraId="7E41D6DC" w14:textId="5C392A45" w:rsidR="007D67A5" w:rsidRDefault="00230C89" w:rsidP="00DD04F4">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117"/>
      <w:footerReference w:type="default" r:id="rId118"/>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A2BC5" w14:textId="77777777" w:rsidR="00AE025B" w:rsidRDefault="00AE025B">
      <w:r>
        <w:separator/>
      </w:r>
    </w:p>
  </w:endnote>
  <w:endnote w:type="continuationSeparator" w:id="0">
    <w:p w14:paraId="6CE8FF4C" w14:textId="77777777" w:rsidR="00AE025B" w:rsidRDefault="00AE02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Rawil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75A0E" w14:textId="77777777" w:rsidR="00AE025B" w:rsidRDefault="00AE025B">
      <w:r>
        <w:separator/>
      </w:r>
    </w:p>
  </w:footnote>
  <w:footnote w:type="continuationSeparator" w:id="0">
    <w:p w14:paraId="18D19B18" w14:textId="77777777" w:rsidR="00AE025B" w:rsidRDefault="00AE02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4"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8"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0"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9"/>
  </w:num>
  <w:num w:numId="4">
    <w:abstractNumId w:val="31"/>
  </w:num>
  <w:num w:numId="5">
    <w:abstractNumId w:val="8"/>
  </w:num>
  <w:num w:numId="6">
    <w:abstractNumId w:val="6"/>
  </w:num>
  <w:num w:numId="7">
    <w:abstractNumId w:val="20"/>
  </w:num>
  <w:num w:numId="8">
    <w:abstractNumId w:val="2"/>
  </w:num>
  <w:num w:numId="9">
    <w:abstractNumId w:val="26"/>
  </w:num>
  <w:num w:numId="10">
    <w:abstractNumId w:val="10"/>
  </w:num>
  <w:num w:numId="11">
    <w:abstractNumId w:val="7"/>
  </w:num>
  <w:num w:numId="12">
    <w:abstractNumId w:val="21"/>
  </w:num>
  <w:num w:numId="13">
    <w:abstractNumId w:val="3"/>
  </w:num>
  <w:num w:numId="14">
    <w:abstractNumId w:val="29"/>
  </w:num>
  <w:num w:numId="15">
    <w:abstractNumId w:val="1"/>
  </w:num>
  <w:num w:numId="16">
    <w:abstractNumId w:val="9"/>
  </w:num>
  <w:num w:numId="17">
    <w:abstractNumId w:val="17"/>
  </w:num>
  <w:num w:numId="18">
    <w:abstractNumId w:val="15"/>
  </w:num>
  <w:num w:numId="19">
    <w:abstractNumId w:val="5"/>
  </w:num>
  <w:num w:numId="20">
    <w:abstractNumId w:val="13"/>
  </w:num>
  <w:num w:numId="21">
    <w:abstractNumId w:val="22"/>
  </w:num>
  <w:num w:numId="22">
    <w:abstractNumId w:val="11"/>
  </w:num>
  <w:num w:numId="23">
    <w:abstractNumId w:val="12"/>
  </w:num>
  <w:num w:numId="24">
    <w:abstractNumId w:val="25"/>
  </w:num>
  <w:num w:numId="25">
    <w:abstractNumId w:val="18"/>
  </w:num>
  <w:num w:numId="26">
    <w:abstractNumId w:val="0"/>
  </w:num>
  <w:num w:numId="27">
    <w:abstractNumId w:val="24"/>
  </w:num>
  <w:num w:numId="28">
    <w:abstractNumId w:val="30"/>
  </w:num>
  <w:num w:numId="29">
    <w:abstractNumId w:val="23"/>
  </w:num>
  <w:num w:numId="30">
    <w:abstractNumId w:val="16"/>
  </w:num>
  <w:num w:numId="31">
    <w:abstractNumId w:val="28"/>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F02"/>
    <w:rsid w:val="00004CE6"/>
    <w:rsid w:val="0001119B"/>
    <w:rsid w:val="000136D4"/>
    <w:rsid w:val="000142F0"/>
    <w:rsid w:val="00015B97"/>
    <w:rsid w:val="000164FD"/>
    <w:rsid w:val="00016F5E"/>
    <w:rsid w:val="00023E60"/>
    <w:rsid w:val="000257D6"/>
    <w:rsid w:val="00032B7D"/>
    <w:rsid w:val="0003314E"/>
    <w:rsid w:val="0003416F"/>
    <w:rsid w:val="00034917"/>
    <w:rsid w:val="00034A44"/>
    <w:rsid w:val="00041080"/>
    <w:rsid w:val="0004527D"/>
    <w:rsid w:val="00045C58"/>
    <w:rsid w:val="00047CAD"/>
    <w:rsid w:val="000510FC"/>
    <w:rsid w:val="00062550"/>
    <w:rsid w:val="00067090"/>
    <w:rsid w:val="00073832"/>
    <w:rsid w:val="000754B5"/>
    <w:rsid w:val="00075A9C"/>
    <w:rsid w:val="00075C41"/>
    <w:rsid w:val="00080C6C"/>
    <w:rsid w:val="00082543"/>
    <w:rsid w:val="0008604A"/>
    <w:rsid w:val="00086062"/>
    <w:rsid w:val="000864DD"/>
    <w:rsid w:val="00086652"/>
    <w:rsid w:val="0009289F"/>
    <w:rsid w:val="00093917"/>
    <w:rsid w:val="000946CF"/>
    <w:rsid w:val="0009501B"/>
    <w:rsid w:val="00095AD8"/>
    <w:rsid w:val="000A2CE0"/>
    <w:rsid w:val="000A748F"/>
    <w:rsid w:val="000B30B5"/>
    <w:rsid w:val="000B628F"/>
    <w:rsid w:val="000B6546"/>
    <w:rsid w:val="000C209A"/>
    <w:rsid w:val="000C5338"/>
    <w:rsid w:val="000D0650"/>
    <w:rsid w:val="000D1238"/>
    <w:rsid w:val="000D1544"/>
    <w:rsid w:val="000D51AB"/>
    <w:rsid w:val="000E091D"/>
    <w:rsid w:val="000E3110"/>
    <w:rsid w:val="000E4EDE"/>
    <w:rsid w:val="000E5254"/>
    <w:rsid w:val="000F224A"/>
    <w:rsid w:val="000F3566"/>
    <w:rsid w:val="00101E45"/>
    <w:rsid w:val="001034C4"/>
    <w:rsid w:val="0010468A"/>
    <w:rsid w:val="00105F3D"/>
    <w:rsid w:val="00107355"/>
    <w:rsid w:val="0011219F"/>
    <w:rsid w:val="0011264A"/>
    <w:rsid w:val="00112EAD"/>
    <w:rsid w:val="0011741A"/>
    <w:rsid w:val="00120651"/>
    <w:rsid w:val="00126CAD"/>
    <w:rsid w:val="0013197B"/>
    <w:rsid w:val="00131A46"/>
    <w:rsid w:val="00134D33"/>
    <w:rsid w:val="00134EAE"/>
    <w:rsid w:val="00136DAD"/>
    <w:rsid w:val="001406BC"/>
    <w:rsid w:val="00145682"/>
    <w:rsid w:val="00145A89"/>
    <w:rsid w:val="00147F0F"/>
    <w:rsid w:val="001515D0"/>
    <w:rsid w:val="00152F24"/>
    <w:rsid w:val="001546DB"/>
    <w:rsid w:val="00162774"/>
    <w:rsid w:val="00162B02"/>
    <w:rsid w:val="0016596C"/>
    <w:rsid w:val="0016608E"/>
    <w:rsid w:val="00171A5F"/>
    <w:rsid w:val="001724C2"/>
    <w:rsid w:val="00174568"/>
    <w:rsid w:val="0017508C"/>
    <w:rsid w:val="001763BA"/>
    <w:rsid w:val="00176AFC"/>
    <w:rsid w:val="00180438"/>
    <w:rsid w:val="0018672F"/>
    <w:rsid w:val="00186B63"/>
    <w:rsid w:val="00187E5E"/>
    <w:rsid w:val="0019129C"/>
    <w:rsid w:val="00191A9F"/>
    <w:rsid w:val="0019244B"/>
    <w:rsid w:val="00192D8B"/>
    <w:rsid w:val="00194292"/>
    <w:rsid w:val="0019503A"/>
    <w:rsid w:val="001A1B04"/>
    <w:rsid w:val="001A32FB"/>
    <w:rsid w:val="001B09B0"/>
    <w:rsid w:val="001B299D"/>
    <w:rsid w:val="001B416F"/>
    <w:rsid w:val="001C1C9E"/>
    <w:rsid w:val="001D0B45"/>
    <w:rsid w:val="001D1EB3"/>
    <w:rsid w:val="001D5642"/>
    <w:rsid w:val="001E21DB"/>
    <w:rsid w:val="001E7A5E"/>
    <w:rsid w:val="001F3D55"/>
    <w:rsid w:val="001F723A"/>
    <w:rsid w:val="001F7A74"/>
    <w:rsid w:val="001F7EE5"/>
    <w:rsid w:val="00201532"/>
    <w:rsid w:val="00202B1A"/>
    <w:rsid w:val="00210D32"/>
    <w:rsid w:val="00212143"/>
    <w:rsid w:val="00214414"/>
    <w:rsid w:val="00220C35"/>
    <w:rsid w:val="0022359A"/>
    <w:rsid w:val="00223774"/>
    <w:rsid w:val="00224B32"/>
    <w:rsid w:val="00225A56"/>
    <w:rsid w:val="00230C89"/>
    <w:rsid w:val="002353ED"/>
    <w:rsid w:val="00237310"/>
    <w:rsid w:val="002379EB"/>
    <w:rsid w:val="0024214C"/>
    <w:rsid w:val="00243643"/>
    <w:rsid w:val="00244785"/>
    <w:rsid w:val="00245885"/>
    <w:rsid w:val="002500FE"/>
    <w:rsid w:val="0025276C"/>
    <w:rsid w:val="0025446E"/>
    <w:rsid w:val="00255B4F"/>
    <w:rsid w:val="00256263"/>
    <w:rsid w:val="002563BB"/>
    <w:rsid w:val="00256D39"/>
    <w:rsid w:val="002625E7"/>
    <w:rsid w:val="00264AB8"/>
    <w:rsid w:val="00266D85"/>
    <w:rsid w:val="002750B8"/>
    <w:rsid w:val="0028797D"/>
    <w:rsid w:val="00294DD2"/>
    <w:rsid w:val="00295121"/>
    <w:rsid w:val="0029555D"/>
    <w:rsid w:val="002A0836"/>
    <w:rsid w:val="002A30DE"/>
    <w:rsid w:val="002A6275"/>
    <w:rsid w:val="002B00B6"/>
    <w:rsid w:val="002B0477"/>
    <w:rsid w:val="002B0E16"/>
    <w:rsid w:val="002C3661"/>
    <w:rsid w:val="002C6117"/>
    <w:rsid w:val="002D25FE"/>
    <w:rsid w:val="002D37BF"/>
    <w:rsid w:val="002D44C5"/>
    <w:rsid w:val="002D7531"/>
    <w:rsid w:val="002E05BD"/>
    <w:rsid w:val="002E1350"/>
    <w:rsid w:val="002E4900"/>
    <w:rsid w:val="002E7573"/>
    <w:rsid w:val="002F2092"/>
    <w:rsid w:val="003053AA"/>
    <w:rsid w:val="00306D21"/>
    <w:rsid w:val="003121EE"/>
    <w:rsid w:val="0031265B"/>
    <w:rsid w:val="0031392E"/>
    <w:rsid w:val="00317A11"/>
    <w:rsid w:val="0032587D"/>
    <w:rsid w:val="003260D1"/>
    <w:rsid w:val="00326A8F"/>
    <w:rsid w:val="00332B2A"/>
    <w:rsid w:val="0034085D"/>
    <w:rsid w:val="00341649"/>
    <w:rsid w:val="003425FF"/>
    <w:rsid w:val="0034387C"/>
    <w:rsid w:val="00350A2B"/>
    <w:rsid w:val="00351B01"/>
    <w:rsid w:val="00353594"/>
    <w:rsid w:val="00355FE3"/>
    <w:rsid w:val="00360726"/>
    <w:rsid w:val="00360F41"/>
    <w:rsid w:val="00364B13"/>
    <w:rsid w:val="00365B57"/>
    <w:rsid w:val="00366895"/>
    <w:rsid w:val="003675B8"/>
    <w:rsid w:val="00367D7F"/>
    <w:rsid w:val="00367D8B"/>
    <w:rsid w:val="00370A5A"/>
    <w:rsid w:val="00373FB9"/>
    <w:rsid w:val="003804B5"/>
    <w:rsid w:val="00383B02"/>
    <w:rsid w:val="00384E88"/>
    <w:rsid w:val="00385977"/>
    <w:rsid w:val="003901F6"/>
    <w:rsid w:val="00390FEE"/>
    <w:rsid w:val="00395487"/>
    <w:rsid w:val="003A1B2C"/>
    <w:rsid w:val="003A5FB0"/>
    <w:rsid w:val="003B0012"/>
    <w:rsid w:val="003B1771"/>
    <w:rsid w:val="003B2C12"/>
    <w:rsid w:val="003B35D7"/>
    <w:rsid w:val="003B3BD5"/>
    <w:rsid w:val="003B4EEB"/>
    <w:rsid w:val="003B5C72"/>
    <w:rsid w:val="003C0B03"/>
    <w:rsid w:val="003C1D92"/>
    <w:rsid w:val="003C1F45"/>
    <w:rsid w:val="003C221A"/>
    <w:rsid w:val="003C318D"/>
    <w:rsid w:val="003C4F81"/>
    <w:rsid w:val="003C50A1"/>
    <w:rsid w:val="003C658A"/>
    <w:rsid w:val="003C79C4"/>
    <w:rsid w:val="003D1604"/>
    <w:rsid w:val="003D337D"/>
    <w:rsid w:val="003E06EB"/>
    <w:rsid w:val="003E4329"/>
    <w:rsid w:val="003E437C"/>
    <w:rsid w:val="003E7EAD"/>
    <w:rsid w:val="003F5A8F"/>
    <w:rsid w:val="003F7EE3"/>
    <w:rsid w:val="0041020D"/>
    <w:rsid w:val="00415193"/>
    <w:rsid w:val="004152CF"/>
    <w:rsid w:val="004201B1"/>
    <w:rsid w:val="0042221C"/>
    <w:rsid w:val="00422B5C"/>
    <w:rsid w:val="00426385"/>
    <w:rsid w:val="00426888"/>
    <w:rsid w:val="00430658"/>
    <w:rsid w:val="00431563"/>
    <w:rsid w:val="00435CC2"/>
    <w:rsid w:val="00436254"/>
    <w:rsid w:val="004368A6"/>
    <w:rsid w:val="004400BE"/>
    <w:rsid w:val="004410AD"/>
    <w:rsid w:val="004415C8"/>
    <w:rsid w:val="00445908"/>
    <w:rsid w:val="00462BF7"/>
    <w:rsid w:val="00464D7E"/>
    <w:rsid w:val="00473EDB"/>
    <w:rsid w:val="00482B17"/>
    <w:rsid w:val="00486169"/>
    <w:rsid w:val="00490B18"/>
    <w:rsid w:val="00492080"/>
    <w:rsid w:val="00492758"/>
    <w:rsid w:val="004974CB"/>
    <w:rsid w:val="004A2B34"/>
    <w:rsid w:val="004A2F6F"/>
    <w:rsid w:val="004A7C08"/>
    <w:rsid w:val="004B20E5"/>
    <w:rsid w:val="004C00DD"/>
    <w:rsid w:val="004C3B85"/>
    <w:rsid w:val="004C48DB"/>
    <w:rsid w:val="004C50FD"/>
    <w:rsid w:val="004C5D8D"/>
    <w:rsid w:val="004D0B7A"/>
    <w:rsid w:val="004D1E95"/>
    <w:rsid w:val="004D2D3F"/>
    <w:rsid w:val="004D3588"/>
    <w:rsid w:val="004D388E"/>
    <w:rsid w:val="004D618B"/>
    <w:rsid w:val="004E4B92"/>
    <w:rsid w:val="004E6105"/>
    <w:rsid w:val="004E72A3"/>
    <w:rsid w:val="004F02D3"/>
    <w:rsid w:val="004F0FCA"/>
    <w:rsid w:val="004F6322"/>
    <w:rsid w:val="004F64A5"/>
    <w:rsid w:val="004F7BB0"/>
    <w:rsid w:val="005005FC"/>
    <w:rsid w:val="00500FB6"/>
    <w:rsid w:val="00501D86"/>
    <w:rsid w:val="005028EB"/>
    <w:rsid w:val="00505624"/>
    <w:rsid w:val="00505BDF"/>
    <w:rsid w:val="00506875"/>
    <w:rsid w:val="00511A60"/>
    <w:rsid w:val="00511DB5"/>
    <w:rsid w:val="005134BA"/>
    <w:rsid w:val="0051473D"/>
    <w:rsid w:val="00524604"/>
    <w:rsid w:val="00525379"/>
    <w:rsid w:val="00533D3C"/>
    <w:rsid w:val="0053404B"/>
    <w:rsid w:val="00535632"/>
    <w:rsid w:val="0053630D"/>
    <w:rsid w:val="00536F79"/>
    <w:rsid w:val="0055330D"/>
    <w:rsid w:val="00556E9B"/>
    <w:rsid w:val="00560988"/>
    <w:rsid w:val="00563A29"/>
    <w:rsid w:val="005705C9"/>
    <w:rsid w:val="0057161C"/>
    <w:rsid w:val="00573162"/>
    <w:rsid w:val="00576874"/>
    <w:rsid w:val="005805E5"/>
    <w:rsid w:val="00580E6E"/>
    <w:rsid w:val="00581CEA"/>
    <w:rsid w:val="00584AF3"/>
    <w:rsid w:val="00585EAD"/>
    <w:rsid w:val="005869E5"/>
    <w:rsid w:val="00587E56"/>
    <w:rsid w:val="00591D73"/>
    <w:rsid w:val="005949FB"/>
    <w:rsid w:val="005952AB"/>
    <w:rsid w:val="005A1C66"/>
    <w:rsid w:val="005A6D54"/>
    <w:rsid w:val="005B0AA8"/>
    <w:rsid w:val="005B15D8"/>
    <w:rsid w:val="005B33DE"/>
    <w:rsid w:val="005B3635"/>
    <w:rsid w:val="005B3F84"/>
    <w:rsid w:val="005B6E44"/>
    <w:rsid w:val="005B7D6F"/>
    <w:rsid w:val="005C1E19"/>
    <w:rsid w:val="005C3A84"/>
    <w:rsid w:val="005C60AC"/>
    <w:rsid w:val="005C69FD"/>
    <w:rsid w:val="005D270B"/>
    <w:rsid w:val="005D4461"/>
    <w:rsid w:val="005D5951"/>
    <w:rsid w:val="005D6DBB"/>
    <w:rsid w:val="005D7C42"/>
    <w:rsid w:val="005E1028"/>
    <w:rsid w:val="005E5C7B"/>
    <w:rsid w:val="005E7CC6"/>
    <w:rsid w:val="005F2424"/>
    <w:rsid w:val="005F4A0A"/>
    <w:rsid w:val="005F5E15"/>
    <w:rsid w:val="00605261"/>
    <w:rsid w:val="006074CA"/>
    <w:rsid w:val="00607877"/>
    <w:rsid w:val="006108C2"/>
    <w:rsid w:val="00617F24"/>
    <w:rsid w:val="00620E74"/>
    <w:rsid w:val="00621998"/>
    <w:rsid w:val="00623940"/>
    <w:rsid w:val="006337EE"/>
    <w:rsid w:val="0063436C"/>
    <w:rsid w:val="00635D02"/>
    <w:rsid w:val="00642927"/>
    <w:rsid w:val="00642A38"/>
    <w:rsid w:val="006434FA"/>
    <w:rsid w:val="0064456C"/>
    <w:rsid w:val="00646445"/>
    <w:rsid w:val="00651992"/>
    <w:rsid w:val="00654477"/>
    <w:rsid w:val="00654692"/>
    <w:rsid w:val="006624CE"/>
    <w:rsid w:val="00666765"/>
    <w:rsid w:val="006718C7"/>
    <w:rsid w:val="00673E75"/>
    <w:rsid w:val="00674757"/>
    <w:rsid w:val="00674D6C"/>
    <w:rsid w:val="00692284"/>
    <w:rsid w:val="00697A21"/>
    <w:rsid w:val="006A0A9A"/>
    <w:rsid w:val="006A71FB"/>
    <w:rsid w:val="006B6522"/>
    <w:rsid w:val="006B74C8"/>
    <w:rsid w:val="006C1F84"/>
    <w:rsid w:val="006C5F8E"/>
    <w:rsid w:val="006C6248"/>
    <w:rsid w:val="006D029E"/>
    <w:rsid w:val="006D1A1A"/>
    <w:rsid w:val="006D56B9"/>
    <w:rsid w:val="006D7629"/>
    <w:rsid w:val="006D7A25"/>
    <w:rsid w:val="006E0A9E"/>
    <w:rsid w:val="006E0C3C"/>
    <w:rsid w:val="006E648C"/>
    <w:rsid w:val="006E6D98"/>
    <w:rsid w:val="006E7C1E"/>
    <w:rsid w:val="006F5725"/>
    <w:rsid w:val="006F6CD2"/>
    <w:rsid w:val="00700381"/>
    <w:rsid w:val="00704243"/>
    <w:rsid w:val="00704268"/>
    <w:rsid w:val="00712320"/>
    <w:rsid w:val="00713C11"/>
    <w:rsid w:val="00715329"/>
    <w:rsid w:val="007216B5"/>
    <w:rsid w:val="007242C2"/>
    <w:rsid w:val="007276A1"/>
    <w:rsid w:val="007320FC"/>
    <w:rsid w:val="00732413"/>
    <w:rsid w:val="00732834"/>
    <w:rsid w:val="00732A5D"/>
    <w:rsid w:val="007334F4"/>
    <w:rsid w:val="00733969"/>
    <w:rsid w:val="0073566F"/>
    <w:rsid w:val="00735E37"/>
    <w:rsid w:val="00736326"/>
    <w:rsid w:val="00740304"/>
    <w:rsid w:val="00744FFF"/>
    <w:rsid w:val="00745294"/>
    <w:rsid w:val="00745ACD"/>
    <w:rsid w:val="007512DE"/>
    <w:rsid w:val="00752EEE"/>
    <w:rsid w:val="00766212"/>
    <w:rsid w:val="0076760D"/>
    <w:rsid w:val="00771621"/>
    <w:rsid w:val="00771959"/>
    <w:rsid w:val="0077216A"/>
    <w:rsid w:val="0077251A"/>
    <w:rsid w:val="007734F5"/>
    <w:rsid w:val="00774EF7"/>
    <w:rsid w:val="00775769"/>
    <w:rsid w:val="00782436"/>
    <w:rsid w:val="00785B7E"/>
    <w:rsid w:val="00790584"/>
    <w:rsid w:val="007906EA"/>
    <w:rsid w:val="0079533A"/>
    <w:rsid w:val="007A438F"/>
    <w:rsid w:val="007A791F"/>
    <w:rsid w:val="007B519E"/>
    <w:rsid w:val="007C2706"/>
    <w:rsid w:val="007C2ACE"/>
    <w:rsid w:val="007C4AED"/>
    <w:rsid w:val="007C5E75"/>
    <w:rsid w:val="007C6A7F"/>
    <w:rsid w:val="007D0F52"/>
    <w:rsid w:val="007D67A5"/>
    <w:rsid w:val="007D6E35"/>
    <w:rsid w:val="007E51AA"/>
    <w:rsid w:val="007F0CF0"/>
    <w:rsid w:val="00800AE6"/>
    <w:rsid w:val="00804D56"/>
    <w:rsid w:val="008060AA"/>
    <w:rsid w:val="008065B5"/>
    <w:rsid w:val="0080694B"/>
    <w:rsid w:val="0080701A"/>
    <w:rsid w:val="00807B45"/>
    <w:rsid w:val="008101D2"/>
    <w:rsid w:val="00814282"/>
    <w:rsid w:val="008149BB"/>
    <w:rsid w:val="008156BD"/>
    <w:rsid w:val="008203EF"/>
    <w:rsid w:val="0082664B"/>
    <w:rsid w:val="00827EDB"/>
    <w:rsid w:val="00834B06"/>
    <w:rsid w:val="00835F12"/>
    <w:rsid w:val="00840ABC"/>
    <w:rsid w:val="00840B0D"/>
    <w:rsid w:val="00843ADA"/>
    <w:rsid w:val="00843D57"/>
    <w:rsid w:val="00844F0F"/>
    <w:rsid w:val="008468E9"/>
    <w:rsid w:val="00847EA3"/>
    <w:rsid w:val="0085089F"/>
    <w:rsid w:val="00851E5D"/>
    <w:rsid w:val="008545C5"/>
    <w:rsid w:val="008557D7"/>
    <w:rsid w:val="008628A1"/>
    <w:rsid w:val="00864A27"/>
    <w:rsid w:val="008768A9"/>
    <w:rsid w:val="00880B34"/>
    <w:rsid w:val="008824C1"/>
    <w:rsid w:val="00883A6D"/>
    <w:rsid w:val="00887677"/>
    <w:rsid w:val="008914F9"/>
    <w:rsid w:val="00891547"/>
    <w:rsid w:val="0089232A"/>
    <w:rsid w:val="00893B99"/>
    <w:rsid w:val="00894770"/>
    <w:rsid w:val="008951A8"/>
    <w:rsid w:val="008A03C3"/>
    <w:rsid w:val="008A0486"/>
    <w:rsid w:val="008A2F2C"/>
    <w:rsid w:val="008A3081"/>
    <w:rsid w:val="008A40F4"/>
    <w:rsid w:val="008A57EA"/>
    <w:rsid w:val="008B01CE"/>
    <w:rsid w:val="008B317E"/>
    <w:rsid w:val="008B52B0"/>
    <w:rsid w:val="008B6B53"/>
    <w:rsid w:val="008C24A4"/>
    <w:rsid w:val="008C544E"/>
    <w:rsid w:val="008C6C2A"/>
    <w:rsid w:val="008D0CF7"/>
    <w:rsid w:val="008D2532"/>
    <w:rsid w:val="008D6777"/>
    <w:rsid w:val="008E0E19"/>
    <w:rsid w:val="008E32AE"/>
    <w:rsid w:val="008E32C7"/>
    <w:rsid w:val="008E5C94"/>
    <w:rsid w:val="008F6A5E"/>
    <w:rsid w:val="00900BC1"/>
    <w:rsid w:val="0091110F"/>
    <w:rsid w:val="0091234C"/>
    <w:rsid w:val="0093250B"/>
    <w:rsid w:val="00942063"/>
    <w:rsid w:val="00943147"/>
    <w:rsid w:val="0094495C"/>
    <w:rsid w:val="00945327"/>
    <w:rsid w:val="0095096C"/>
    <w:rsid w:val="00957CEC"/>
    <w:rsid w:val="00960643"/>
    <w:rsid w:val="0096231E"/>
    <w:rsid w:val="00963AB1"/>
    <w:rsid w:val="00966A99"/>
    <w:rsid w:val="009828ED"/>
    <w:rsid w:val="0098459B"/>
    <w:rsid w:val="00991046"/>
    <w:rsid w:val="009A195F"/>
    <w:rsid w:val="009A7121"/>
    <w:rsid w:val="009B04F1"/>
    <w:rsid w:val="009C0A67"/>
    <w:rsid w:val="009C24DC"/>
    <w:rsid w:val="009C390F"/>
    <w:rsid w:val="009C3937"/>
    <w:rsid w:val="009C79BB"/>
    <w:rsid w:val="009D0F3A"/>
    <w:rsid w:val="009D55AA"/>
    <w:rsid w:val="009D62B7"/>
    <w:rsid w:val="009D65DA"/>
    <w:rsid w:val="009E158A"/>
    <w:rsid w:val="009E17FD"/>
    <w:rsid w:val="009E4A22"/>
    <w:rsid w:val="009F1D65"/>
    <w:rsid w:val="009F3E23"/>
    <w:rsid w:val="00A03E41"/>
    <w:rsid w:val="00A05750"/>
    <w:rsid w:val="00A07BE8"/>
    <w:rsid w:val="00A10358"/>
    <w:rsid w:val="00A10387"/>
    <w:rsid w:val="00A11CB2"/>
    <w:rsid w:val="00A14BAC"/>
    <w:rsid w:val="00A14DCD"/>
    <w:rsid w:val="00A1548E"/>
    <w:rsid w:val="00A16723"/>
    <w:rsid w:val="00A16D7A"/>
    <w:rsid w:val="00A216A2"/>
    <w:rsid w:val="00A337FC"/>
    <w:rsid w:val="00A34279"/>
    <w:rsid w:val="00A348ED"/>
    <w:rsid w:val="00A34C0E"/>
    <w:rsid w:val="00A36C2E"/>
    <w:rsid w:val="00A432C4"/>
    <w:rsid w:val="00A47E79"/>
    <w:rsid w:val="00A5535B"/>
    <w:rsid w:val="00A55AB9"/>
    <w:rsid w:val="00A56335"/>
    <w:rsid w:val="00A570A9"/>
    <w:rsid w:val="00A60600"/>
    <w:rsid w:val="00A610CD"/>
    <w:rsid w:val="00A63EA9"/>
    <w:rsid w:val="00A7508D"/>
    <w:rsid w:val="00A830FB"/>
    <w:rsid w:val="00A83CDC"/>
    <w:rsid w:val="00A85350"/>
    <w:rsid w:val="00A85ABD"/>
    <w:rsid w:val="00A86467"/>
    <w:rsid w:val="00A917E2"/>
    <w:rsid w:val="00A922C3"/>
    <w:rsid w:val="00A9575E"/>
    <w:rsid w:val="00A96845"/>
    <w:rsid w:val="00A96D4F"/>
    <w:rsid w:val="00AA6472"/>
    <w:rsid w:val="00AA6CFD"/>
    <w:rsid w:val="00AB0761"/>
    <w:rsid w:val="00AB241D"/>
    <w:rsid w:val="00AB28F7"/>
    <w:rsid w:val="00AB3464"/>
    <w:rsid w:val="00AB355D"/>
    <w:rsid w:val="00AB42A5"/>
    <w:rsid w:val="00AB5879"/>
    <w:rsid w:val="00AB7E77"/>
    <w:rsid w:val="00AC6042"/>
    <w:rsid w:val="00AD4D96"/>
    <w:rsid w:val="00AD7F6E"/>
    <w:rsid w:val="00AE025B"/>
    <w:rsid w:val="00AE476E"/>
    <w:rsid w:val="00AE5452"/>
    <w:rsid w:val="00AE7755"/>
    <w:rsid w:val="00AE7CBE"/>
    <w:rsid w:val="00AF1C33"/>
    <w:rsid w:val="00B0193C"/>
    <w:rsid w:val="00B0307F"/>
    <w:rsid w:val="00B03D1C"/>
    <w:rsid w:val="00B041B4"/>
    <w:rsid w:val="00B070AF"/>
    <w:rsid w:val="00B1227B"/>
    <w:rsid w:val="00B1271B"/>
    <w:rsid w:val="00B173EF"/>
    <w:rsid w:val="00B21D75"/>
    <w:rsid w:val="00B258DA"/>
    <w:rsid w:val="00B260BD"/>
    <w:rsid w:val="00B3102F"/>
    <w:rsid w:val="00B3281E"/>
    <w:rsid w:val="00B356A9"/>
    <w:rsid w:val="00B35880"/>
    <w:rsid w:val="00B427DF"/>
    <w:rsid w:val="00B42C1B"/>
    <w:rsid w:val="00B42F1D"/>
    <w:rsid w:val="00B448EA"/>
    <w:rsid w:val="00B44E51"/>
    <w:rsid w:val="00B5770B"/>
    <w:rsid w:val="00B6083C"/>
    <w:rsid w:val="00B6399B"/>
    <w:rsid w:val="00B63B48"/>
    <w:rsid w:val="00B63F38"/>
    <w:rsid w:val="00B651EC"/>
    <w:rsid w:val="00B75DB7"/>
    <w:rsid w:val="00B804CB"/>
    <w:rsid w:val="00B81621"/>
    <w:rsid w:val="00B84E53"/>
    <w:rsid w:val="00B85280"/>
    <w:rsid w:val="00B92B39"/>
    <w:rsid w:val="00B95368"/>
    <w:rsid w:val="00B96FC4"/>
    <w:rsid w:val="00B97411"/>
    <w:rsid w:val="00BA2C3B"/>
    <w:rsid w:val="00BA3E31"/>
    <w:rsid w:val="00BA3F0F"/>
    <w:rsid w:val="00BA562C"/>
    <w:rsid w:val="00BA67B9"/>
    <w:rsid w:val="00BB00BF"/>
    <w:rsid w:val="00BB4546"/>
    <w:rsid w:val="00BC4265"/>
    <w:rsid w:val="00BC6F5D"/>
    <w:rsid w:val="00BD05D6"/>
    <w:rsid w:val="00BD6A09"/>
    <w:rsid w:val="00BE0207"/>
    <w:rsid w:val="00BE2522"/>
    <w:rsid w:val="00BE287B"/>
    <w:rsid w:val="00BE3A84"/>
    <w:rsid w:val="00BE4F39"/>
    <w:rsid w:val="00BE6A09"/>
    <w:rsid w:val="00BE78ED"/>
    <w:rsid w:val="00BF0981"/>
    <w:rsid w:val="00C01562"/>
    <w:rsid w:val="00C02242"/>
    <w:rsid w:val="00C02A28"/>
    <w:rsid w:val="00C02CF8"/>
    <w:rsid w:val="00C03091"/>
    <w:rsid w:val="00C13DDD"/>
    <w:rsid w:val="00C16F42"/>
    <w:rsid w:val="00C22B52"/>
    <w:rsid w:val="00C23595"/>
    <w:rsid w:val="00C274B1"/>
    <w:rsid w:val="00C27527"/>
    <w:rsid w:val="00C31688"/>
    <w:rsid w:val="00C33795"/>
    <w:rsid w:val="00C33FCF"/>
    <w:rsid w:val="00C35F8F"/>
    <w:rsid w:val="00C42D77"/>
    <w:rsid w:val="00C430C4"/>
    <w:rsid w:val="00C44AAF"/>
    <w:rsid w:val="00C455B6"/>
    <w:rsid w:val="00C45D47"/>
    <w:rsid w:val="00C54BD6"/>
    <w:rsid w:val="00C57744"/>
    <w:rsid w:val="00C6067D"/>
    <w:rsid w:val="00C62AED"/>
    <w:rsid w:val="00C674C9"/>
    <w:rsid w:val="00C7414F"/>
    <w:rsid w:val="00C76ACE"/>
    <w:rsid w:val="00C81141"/>
    <w:rsid w:val="00C83B77"/>
    <w:rsid w:val="00C84573"/>
    <w:rsid w:val="00C9059A"/>
    <w:rsid w:val="00C915F5"/>
    <w:rsid w:val="00C91CBD"/>
    <w:rsid w:val="00C96FCA"/>
    <w:rsid w:val="00CA23BE"/>
    <w:rsid w:val="00CA25B6"/>
    <w:rsid w:val="00CA2EA4"/>
    <w:rsid w:val="00CA61BB"/>
    <w:rsid w:val="00CA7018"/>
    <w:rsid w:val="00CB0FA8"/>
    <w:rsid w:val="00CB366B"/>
    <w:rsid w:val="00CB4D90"/>
    <w:rsid w:val="00CB770D"/>
    <w:rsid w:val="00CC0AF0"/>
    <w:rsid w:val="00CD6ABF"/>
    <w:rsid w:val="00CD7516"/>
    <w:rsid w:val="00CE3275"/>
    <w:rsid w:val="00CF21DE"/>
    <w:rsid w:val="00CF559A"/>
    <w:rsid w:val="00CF5E00"/>
    <w:rsid w:val="00CF7AB7"/>
    <w:rsid w:val="00D00A80"/>
    <w:rsid w:val="00D02258"/>
    <w:rsid w:val="00D04FEA"/>
    <w:rsid w:val="00D059B7"/>
    <w:rsid w:val="00D11BA9"/>
    <w:rsid w:val="00D12256"/>
    <w:rsid w:val="00D15F0D"/>
    <w:rsid w:val="00D20EB9"/>
    <w:rsid w:val="00D2453E"/>
    <w:rsid w:val="00D25ECA"/>
    <w:rsid w:val="00D33222"/>
    <w:rsid w:val="00D35EAC"/>
    <w:rsid w:val="00D3779B"/>
    <w:rsid w:val="00D45D89"/>
    <w:rsid w:val="00D470BB"/>
    <w:rsid w:val="00D4742F"/>
    <w:rsid w:val="00D50455"/>
    <w:rsid w:val="00D5467A"/>
    <w:rsid w:val="00D56371"/>
    <w:rsid w:val="00D57959"/>
    <w:rsid w:val="00D6239C"/>
    <w:rsid w:val="00D66F46"/>
    <w:rsid w:val="00D73E05"/>
    <w:rsid w:val="00D74F7A"/>
    <w:rsid w:val="00D8042C"/>
    <w:rsid w:val="00D83389"/>
    <w:rsid w:val="00D87963"/>
    <w:rsid w:val="00D907F7"/>
    <w:rsid w:val="00D94BC8"/>
    <w:rsid w:val="00DA1853"/>
    <w:rsid w:val="00DA305F"/>
    <w:rsid w:val="00DA4C70"/>
    <w:rsid w:val="00DB2262"/>
    <w:rsid w:val="00DB4F24"/>
    <w:rsid w:val="00DB5908"/>
    <w:rsid w:val="00DB7333"/>
    <w:rsid w:val="00DC2509"/>
    <w:rsid w:val="00DC4FD6"/>
    <w:rsid w:val="00DD0DE2"/>
    <w:rsid w:val="00DD15CB"/>
    <w:rsid w:val="00DD200E"/>
    <w:rsid w:val="00DD5DB9"/>
    <w:rsid w:val="00DD6E77"/>
    <w:rsid w:val="00DD70DB"/>
    <w:rsid w:val="00DF049E"/>
    <w:rsid w:val="00DF13DF"/>
    <w:rsid w:val="00DF1C1A"/>
    <w:rsid w:val="00DF2006"/>
    <w:rsid w:val="00DF335F"/>
    <w:rsid w:val="00DF3A2D"/>
    <w:rsid w:val="00DF62F9"/>
    <w:rsid w:val="00E006EF"/>
    <w:rsid w:val="00E03D24"/>
    <w:rsid w:val="00E04BDB"/>
    <w:rsid w:val="00E053DB"/>
    <w:rsid w:val="00E07B78"/>
    <w:rsid w:val="00E12C92"/>
    <w:rsid w:val="00E12EE1"/>
    <w:rsid w:val="00E16B9E"/>
    <w:rsid w:val="00E1786E"/>
    <w:rsid w:val="00E17C35"/>
    <w:rsid w:val="00E210A8"/>
    <w:rsid w:val="00E21172"/>
    <w:rsid w:val="00E24A28"/>
    <w:rsid w:val="00E31A4C"/>
    <w:rsid w:val="00E31D36"/>
    <w:rsid w:val="00E35F2E"/>
    <w:rsid w:val="00E37246"/>
    <w:rsid w:val="00E40357"/>
    <w:rsid w:val="00E410D8"/>
    <w:rsid w:val="00E41450"/>
    <w:rsid w:val="00E41D73"/>
    <w:rsid w:val="00E477CD"/>
    <w:rsid w:val="00E50F01"/>
    <w:rsid w:val="00E51E69"/>
    <w:rsid w:val="00E56B35"/>
    <w:rsid w:val="00E65D7F"/>
    <w:rsid w:val="00E67939"/>
    <w:rsid w:val="00E70F85"/>
    <w:rsid w:val="00E77E4A"/>
    <w:rsid w:val="00E80A5B"/>
    <w:rsid w:val="00E8135E"/>
    <w:rsid w:val="00E847C8"/>
    <w:rsid w:val="00E85084"/>
    <w:rsid w:val="00E9169D"/>
    <w:rsid w:val="00E96E62"/>
    <w:rsid w:val="00E977D5"/>
    <w:rsid w:val="00E97BBD"/>
    <w:rsid w:val="00EA1AA5"/>
    <w:rsid w:val="00EA1B98"/>
    <w:rsid w:val="00EA2F80"/>
    <w:rsid w:val="00EA4709"/>
    <w:rsid w:val="00EA5B2B"/>
    <w:rsid w:val="00EB3844"/>
    <w:rsid w:val="00EB43A6"/>
    <w:rsid w:val="00EB4D9D"/>
    <w:rsid w:val="00EB62BB"/>
    <w:rsid w:val="00EB7E52"/>
    <w:rsid w:val="00EC266C"/>
    <w:rsid w:val="00EC2690"/>
    <w:rsid w:val="00EC5486"/>
    <w:rsid w:val="00EC5E27"/>
    <w:rsid w:val="00EC6046"/>
    <w:rsid w:val="00EC6FE2"/>
    <w:rsid w:val="00EC72A8"/>
    <w:rsid w:val="00EC7749"/>
    <w:rsid w:val="00ED1EB1"/>
    <w:rsid w:val="00ED76E4"/>
    <w:rsid w:val="00ED7F3C"/>
    <w:rsid w:val="00EE04B8"/>
    <w:rsid w:val="00EE0669"/>
    <w:rsid w:val="00EE2A57"/>
    <w:rsid w:val="00EE4B90"/>
    <w:rsid w:val="00EE5200"/>
    <w:rsid w:val="00EE5A34"/>
    <w:rsid w:val="00EE6355"/>
    <w:rsid w:val="00EF0558"/>
    <w:rsid w:val="00EF10BD"/>
    <w:rsid w:val="00EF115B"/>
    <w:rsid w:val="00EF610A"/>
    <w:rsid w:val="00F002A0"/>
    <w:rsid w:val="00F0732D"/>
    <w:rsid w:val="00F07D1A"/>
    <w:rsid w:val="00F07D21"/>
    <w:rsid w:val="00F13591"/>
    <w:rsid w:val="00F142A9"/>
    <w:rsid w:val="00F16C90"/>
    <w:rsid w:val="00F176C6"/>
    <w:rsid w:val="00F22B29"/>
    <w:rsid w:val="00F246A3"/>
    <w:rsid w:val="00F25D43"/>
    <w:rsid w:val="00F263FF"/>
    <w:rsid w:val="00F3060C"/>
    <w:rsid w:val="00F35452"/>
    <w:rsid w:val="00F46601"/>
    <w:rsid w:val="00F53C8D"/>
    <w:rsid w:val="00F5796C"/>
    <w:rsid w:val="00F621D7"/>
    <w:rsid w:val="00F62C29"/>
    <w:rsid w:val="00F63529"/>
    <w:rsid w:val="00F64BF5"/>
    <w:rsid w:val="00F65707"/>
    <w:rsid w:val="00F6637A"/>
    <w:rsid w:val="00F73D96"/>
    <w:rsid w:val="00F73EFC"/>
    <w:rsid w:val="00F7467F"/>
    <w:rsid w:val="00F75822"/>
    <w:rsid w:val="00F76DBF"/>
    <w:rsid w:val="00F77767"/>
    <w:rsid w:val="00F84B8E"/>
    <w:rsid w:val="00F93745"/>
    <w:rsid w:val="00F95D0B"/>
    <w:rsid w:val="00FA1819"/>
    <w:rsid w:val="00FA1C56"/>
    <w:rsid w:val="00FA2A2E"/>
    <w:rsid w:val="00FA5C65"/>
    <w:rsid w:val="00FA6085"/>
    <w:rsid w:val="00FA65DD"/>
    <w:rsid w:val="00FA75AD"/>
    <w:rsid w:val="00FB1CBC"/>
    <w:rsid w:val="00FB27C2"/>
    <w:rsid w:val="00FB3B2F"/>
    <w:rsid w:val="00FB5531"/>
    <w:rsid w:val="00FC32B1"/>
    <w:rsid w:val="00FC351F"/>
    <w:rsid w:val="00FC5360"/>
    <w:rsid w:val="00FD15B2"/>
    <w:rsid w:val="00FD322B"/>
    <w:rsid w:val="00FD4DFA"/>
    <w:rsid w:val="00FD6AD7"/>
    <w:rsid w:val="00FE0D6F"/>
    <w:rsid w:val="00FE5974"/>
    <w:rsid w:val="00FF0E10"/>
    <w:rsid w:val="00FF3DCB"/>
    <w:rsid w:val="00FF5E88"/>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eader" Target="header4.xml"/><Relationship Id="rId21" Type="http://schemas.openxmlformats.org/officeDocument/2006/relationships/oleObject" Target="embeddings/Microsoft_Word_97_-_2003_Document.doc"/><Relationship Id="rId42" Type="http://schemas.openxmlformats.org/officeDocument/2006/relationships/image" Target="media/image26.jpeg"/><Relationship Id="rId47" Type="http://schemas.openxmlformats.org/officeDocument/2006/relationships/chart" Target="charts/chart1.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hyperlink" Target="https://www.blender.org/about/"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footer" Target="footer5.xml"/><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hyperlink" Target="https://help.autodesk.com/view/MSHMXR/2019/ENU/?guid=GUID-E507C608-8856-47C4-B0B8-BC570DAFD18A" TargetMode="Externa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hyperlink" Target="https://nuwen.net/mingw.html"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A722F"/>
    <w:rsid w:val="001440B2"/>
    <w:rsid w:val="00150166"/>
    <w:rsid w:val="00197795"/>
    <w:rsid w:val="001C0442"/>
    <w:rsid w:val="002472A3"/>
    <w:rsid w:val="002746E1"/>
    <w:rsid w:val="00277E76"/>
    <w:rsid w:val="00292BA4"/>
    <w:rsid w:val="002A415A"/>
    <w:rsid w:val="002A62FE"/>
    <w:rsid w:val="002C6507"/>
    <w:rsid w:val="002F306F"/>
    <w:rsid w:val="002F4C5E"/>
    <w:rsid w:val="003013F7"/>
    <w:rsid w:val="00337C16"/>
    <w:rsid w:val="003C7424"/>
    <w:rsid w:val="00433625"/>
    <w:rsid w:val="00446F8D"/>
    <w:rsid w:val="004C20E2"/>
    <w:rsid w:val="004C291D"/>
    <w:rsid w:val="004D0DBF"/>
    <w:rsid w:val="00512301"/>
    <w:rsid w:val="00562030"/>
    <w:rsid w:val="00590F79"/>
    <w:rsid w:val="005E36EF"/>
    <w:rsid w:val="006036B7"/>
    <w:rsid w:val="00611F27"/>
    <w:rsid w:val="00637D1C"/>
    <w:rsid w:val="00670CE0"/>
    <w:rsid w:val="006A21F0"/>
    <w:rsid w:val="006C2904"/>
    <w:rsid w:val="00714E83"/>
    <w:rsid w:val="00717417"/>
    <w:rsid w:val="007234D4"/>
    <w:rsid w:val="007704BC"/>
    <w:rsid w:val="00773761"/>
    <w:rsid w:val="00786F1F"/>
    <w:rsid w:val="007B3965"/>
    <w:rsid w:val="007C3F90"/>
    <w:rsid w:val="007D0AD9"/>
    <w:rsid w:val="007D0F5B"/>
    <w:rsid w:val="00811EE9"/>
    <w:rsid w:val="0086571D"/>
    <w:rsid w:val="008B2186"/>
    <w:rsid w:val="008F73D3"/>
    <w:rsid w:val="009873F6"/>
    <w:rsid w:val="00992E84"/>
    <w:rsid w:val="00996970"/>
    <w:rsid w:val="00A06F10"/>
    <w:rsid w:val="00A20721"/>
    <w:rsid w:val="00A86A6E"/>
    <w:rsid w:val="00AA396B"/>
    <w:rsid w:val="00AE36FB"/>
    <w:rsid w:val="00B37CA6"/>
    <w:rsid w:val="00BC7463"/>
    <w:rsid w:val="00BE085F"/>
    <w:rsid w:val="00BE4557"/>
    <w:rsid w:val="00C86314"/>
    <w:rsid w:val="00CD22FC"/>
    <w:rsid w:val="00CD49B4"/>
    <w:rsid w:val="00CE147B"/>
    <w:rsid w:val="00CF41DC"/>
    <w:rsid w:val="00D00FC9"/>
    <w:rsid w:val="00D8203B"/>
    <w:rsid w:val="00D82430"/>
    <w:rsid w:val="00E26DA7"/>
    <w:rsid w:val="00E503E8"/>
    <w:rsid w:val="00E80201"/>
    <w:rsid w:val="00E82E29"/>
    <w:rsid w:val="00F336AF"/>
    <w:rsid w:val="00F462BF"/>
    <w:rsid w:val="00F83D89"/>
    <w:rsid w:val="00FA3FA1"/>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A3F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5152</TotalTime>
  <Pages>47</Pages>
  <Words>10015</Words>
  <Characters>55088</Characters>
  <Application>Microsoft Office Word</Application>
  <DocSecurity>0</DocSecurity>
  <Lines>459</Lines>
  <Paragraphs>129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64974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504</cp:revision>
  <cp:lastPrinted>2021-05-26T15:10:00Z</cp:lastPrinted>
  <dcterms:created xsi:type="dcterms:W3CDTF">2021-05-27T09:50:00Z</dcterms:created>
  <dcterms:modified xsi:type="dcterms:W3CDTF">2021-07-27T13:40:00Z</dcterms:modified>
</cp:coreProperties>
</file>